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22903" w14:textId="138C1542" w:rsidR="00CC75B0" w:rsidRPr="00FA608E" w:rsidRDefault="00D175CF" w:rsidP="00713538">
      <w:pPr>
        <w:spacing w:line="360" w:lineRule="auto"/>
        <w:jc w:val="center"/>
        <w:rPr>
          <w:rFonts w:ascii="Times New Roman" w:eastAsia="바탕" w:hAnsi="Times New Roman"/>
          <w:b/>
          <w:sz w:val="36"/>
          <w:szCs w:val="36"/>
        </w:rPr>
      </w:pPr>
      <w:r>
        <w:rPr>
          <w:rFonts w:ascii="Times New Roman" w:eastAsia="바탕" w:hAnsi="Times New Roman" w:hint="eastAsia"/>
          <w:b/>
          <w:sz w:val="36"/>
          <w:szCs w:val="36"/>
        </w:rPr>
        <w:t>계약대금</w:t>
      </w:r>
      <w:r>
        <w:rPr>
          <w:rFonts w:ascii="Times New Roman" w:eastAsia="바탕" w:hAnsi="Times New Roman" w:hint="eastAsia"/>
          <w:b/>
          <w:sz w:val="36"/>
          <w:szCs w:val="36"/>
        </w:rPr>
        <w:t xml:space="preserve"> </w:t>
      </w:r>
      <w:r w:rsidR="00CC75B0" w:rsidRPr="00FA608E">
        <w:rPr>
          <w:rFonts w:ascii="Times New Roman" w:eastAsia="바탕" w:hAnsi="Times New Roman" w:hint="eastAsia"/>
          <w:b/>
          <w:sz w:val="36"/>
          <w:szCs w:val="36"/>
        </w:rPr>
        <w:t>연동</w:t>
      </w:r>
      <w:r w:rsidR="00CC75B0" w:rsidRPr="00FA608E">
        <w:rPr>
          <w:rFonts w:ascii="Times New Roman" w:eastAsia="바탕" w:hAnsi="Times New Roman"/>
          <w:b/>
          <w:sz w:val="36"/>
          <w:szCs w:val="36"/>
        </w:rPr>
        <w:t>계약서</w:t>
      </w:r>
    </w:p>
    <w:p w14:paraId="228C56B9" w14:textId="77777777" w:rsidR="00B05512" w:rsidRPr="00B05512" w:rsidRDefault="00B05512" w:rsidP="00713538">
      <w:pPr>
        <w:widowControl w:val="0"/>
        <w:autoSpaceDE w:val="0"/>
        <w:autoSpaceDN w:val="0"/>
        <w:snapToGrid w:val="0"/>
        <w:spacing w:line="360" w:lineRule="auto"/>
        <w:ind w:left="598" w:hanging="598"/>
        <w:jc w:val="center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</w:p>
    <w:p w14:paraId="7CE7A9C8" w14:textId="77777777" w:rsidR="00B05512" w:rsidRPr="00B05512" w:rsidRDefault="00B05512" w:rsidP="00713538">
      <w:pPr>
        <w:widowControl w:val="0"/>
        <w:autoSpaceDE w:val="0"/>
        <w:autoSpaceDN w:val="0"/>
        <w:spacing w:line="360" w:lineRule="auto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발주자와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계약자는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계약대금</w:t>
      </w:r>
      <w:r w:rsidRPr="00B05512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또는</w:t>
      </w:r>
      <w:r w:rsidRPr="00B05512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납품대금</w:t>
      </w:r>
      <w:r w:rsidRPr="00B05512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연동과</w:t>
      </w:r>
      <w:r w:rsidRPr="00B05512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관련하여</w:t>
      </w:r>
      <w:r w:rsidRPr="00B05512">
        <w:rPr>
          <w:rFonts w:ascii="Times New Roman" w:eastAsia="바탕" w:hAnsi="Times New Roman" w:cs="굴림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아래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용역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/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공사계약에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부수하여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다음과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같이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연동계약을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체결한다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.</w:t>
      </w:r>
    </w:p>
    <w:p w14:paraId="5E694ECC" w14:textId="77777777" w:rsidR="00B05512" w:rsidRPr="00B05512" w:rsidRDefault="00B05512" w:rsidP="00713538">
      <w:pPr>
        <w:widowControl w:val="0"/>
        <w:autoSpaceDE w:val="0"/>
        <w:autoSpaceDN w:val="0"/>
        <w:spacing w:line="360" w:lineRule="auto"/>
        <w:ind w:left="82" w:hanging="82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</w:p>
    <w:p w14:paraId="0900CCBE" w14:textId="5BDDAEF0" w:rsidR="00B05512" w:rsidRPr="00B05512" w:rsidRDefault="00B05512" w:rsidP="00713538">
      <w:pPr>
        <w:widowControl w:val="0"/>
        <w:autoSpaceDE w:val="0"/>
        <w:autoSpaceDN w:val="0"/>
        <w:spacing w:line="360" w:lineRule="auto"/>
        <w:ind w:left="82" w:hanging="82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용역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/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공사계약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명칭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:</w:t>
      </w:r>
    </w:p>
    <w:p w14:paraId="7EBB4653" w14:textId="628D2705" w:rsidR="00B05512" w:rsidRPr="00B05512" w:rsidRDefault="00B05512" w:rsidP="00713538">
      <w:pPr>
        <w:widowControl w:val="0"/>
        <w:autoSpaceDE w:val="0"/>
        <w:autoSpaceDN w:val="0"/>
        <w:spacing w:line="360" w:lineRule="auto"/>
        <w:ind w:left="82" w:hanging="82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용역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/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공사계약의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체결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일자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:</w:t>
      </w:r>
    </w:p>
    <w:p w14:paraId="7185CBEB" w14:textId="77777777" w:rsidR="00B05512" w:rsidRPr="00B05512" w:rsidRDefault="00B05512" w:rsidP="00713538">
      <w:pPr>
        <w:widowControl w:val="0"/>
        <w:autoSpaceDE w:val="0"/>
        <w:autoSpaceDN w:val="0"/>
        <w:spacing w:line="360" w:lineRule="auto"/>
        <w:ind w:left="82" w:hanging="82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</w:p>
    <w:p w14:paraId="34ECFA9F" w14:textId="77777777" w:rsidR="00FA608E" w:rsidRDefault="00B05512" w:rsidP="00713538">
      <w:pPr>
        <w:widowControl w:val="0"/>
        <w:autoSpaceDE w:val="0"/>
        <w:autoSpaceDN w:val="0"/>
        <w:spacing w:line="360" w:lineRule="auto"/>
        <w:ind w:left="82" w:hanging="82"/>
        <w:textAlignment w:val="baseline"/>
        <w:rPr>
          <w:rFonts w:ascii="Times New Roman" w:eastAsia="바탕" w:hAnsi="Times New Roman" w:cs="굴림"/>
          <w:b/>
          <w:bCs/>
          <w:color w:val="000000"/>
          <w:spacing w:val="-4"/>
          <w:sz w:val="22"/>
          <w:szCs w:val="22"/>
        </w:rPr>
      </w:pPr>
      <w:r w:rsidRPr="00B05512">
        <w:rPr>
          <w:rFonts w:ascii="Times New Roman" w:eastAsia="바탕" w:hAnsi="Times New Roman" w:cs="굴림" w:hint="eastAsia"/>
          <w:b/>
          <w:bCs/>
          <w:color w:val="000000"/>
          <w:spacing w:val="-4"/>
          <w:sz w:val="22"/>
          <w:szCs w:val="22"/>
        </w:rPr>
        <w:t>제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4"/>
          <w:sz w:val="22"/>
          <w:szCs w:val="22"/>
        </w:rPr>
        <w:t>1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4"/>
          <w:sz w:val="22"/>
          <w:szCs w:val="22"/>
        </w:rPr>
        <w:t>조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4"/>
          <w:sz w:val="22"/>
          <w:szCs w:val="22"/>
        </w:rPr>
        <w:t>(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4"/>
          <w:sz w:val="22"/>
          <w:szCs w:val="22"/>
        </w:rPr>
        <w:t>목적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4"/>
          <w:sz w:val="22"/>
          <w:szCs w:val="22"/>
        </w:rPr>
        <w:t>)</w:t>
      </w:r>
    </w:p>
    <w:p w14:paraId="0257702B" w14:textId="77777777" w:rsidR="00B05512" w:rsidRPr="00B05512" w:rsidRDefault="00B05512" w:rsidP="00713538">
      <w:pPr>
        <w:widowControl w:val="0"/>
        <w:autoSpaceDE w:val="0"/>
        <w:autoSpaceDN w:val="0"/>
        <w:spacing w:line="360" w:lineRule="auto"/>
        <w:ind w:left="82" w:hanging="82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B05512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이</w:t>
      </w:r>
      <w:r w:rsidRPr="00B05512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계약은</w:t>
      </w:r>
      <w:r w:rsidRPr="00B05512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위의</w:t>
      </w:r>
      <w:r w:rsidRPr="00B05512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용역</w:t>
      </w:r>
      <w:r w:rsidRPr="00B05512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/</w:t>
      </w:r>
      <w:proofErr w:type="spellStart"/>
      <w:r w:rsidRPr="00B05512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공사계약등과</w:t>
      </w:r>
      <w:proofErr w:type="spellEnd"/>
      <w:r w:rsidRPr="00B05512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관련된</w:t>
      </w:r>
      <w:r w:rsidRPr="00B05512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계약대금</w:t>
      </w:r>
      <w:r w:rsidRPr="00B05512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연동에</w:t>
      </w:r>
      <w:r w:rsidRPr="00B05512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관하여</w:t>
      </w:r>
      <w:r w:rsidRPr="00B05512">
        <w:rPr>
          <w:rFonts w:ascii="Times New Roman" w:eastAsia="바탕" w:hAnsi="Times New Roman" w:cs="굴림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필요한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제반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사항을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규정함을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목적으로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한다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.</w:t>
      </w:r>
    </w:p>
    <w:p w14:paraId="6F76E341" w14:textId="77777777" w:rsidR="00B05512" w:rsidRPr="00B05512" w:rsidRDefault="00B05512" w:rsidP="00713538">
      <w:pPr>
        <w:widowControl w:val="0"/>
        <w:autoSpaceDE w:val="0"/>
        <w:autoSpaceDN w:val="0"/>
        <w:spacing w:line="360" w:lineRule="auto"/>
        <w:ind w:left="82" w:hanging="82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</w:p>
    <w:p w14:paraId="3EF93950" w14:textId="77777777" w:rsidR="00FA608E" w:rsidRDefault="00B05512" w:rsidP="00713538">
      <w:pPr>
        <w:widowControl w:val="0"/>
        <w:autoSpaceDE w:val="0"/>
        <w:autoSpaceDN w:val="0"/>
        <w:spacing w:line="360" w:lineRule="auto"/>
        <w:ind w:left="240" w:hanging="24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제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2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조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(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정의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)</w:t>
      </w:r>
      <w:r w:rsidRPr="00B05512">
        <w:rPr>
          <w:rFonts w:ascii="Times New Roman" w:eastAsia="바탕" w:hAnsi="Times New Roman" w:cs="굴림"/>
          <w:color w:val="000000"/>
          <w:sz w:val="22"/>
          <w:szCs w:val="22"/>
        </w:rPr>
        <w:t xml:space="preserve"> </w:t>
      </w:r>
    </w:p>
    <w:p w14:paraId="7A1896D6" w14:textId="77777777" w:rsidR="00B05512" w:rsidRPr="00FA608E" w:rsidRDefault="00B05512" w:rsidP="00713538">
      <w:pPr>
        <w:widowControl w:val="0"/>
        <w:autoSpaceDE w:val="0"/>
        <w:autoSpaceDN w:val="0"/>
        <w:spacing w:line="360" w:lineRule="auto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이</w:t>
      </w:r>
      <w:r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계약에서</w:t>
      </w:r>
      <w:r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사용하는</w:t>
      </w:r>
      <w:r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용어의</w:t>
      </w:r>
      <w:r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뜻은</w:t>
      </w:r>
      <w:r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다음과</w:t>
      </w:r>
      <w:r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같다</w:t>
      </w:r>
      <w:r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.</w:t>
      </w:r>
    </w:p>
    <w:p w14:paraId="1C5F9BB6" w14:textId="51F88472" w:rsidR="00B05512" w:rsidRPr="00FA608E" w:rsidRDefault="00967CFF" w:rsidP="00713538">
      <w:pPr>
        <w:pStyle w:val="a4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Chars="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>
        <w:rPr>
          <w:rFonts w:ascii="Times New Roman" w:eastAsia="바탕" w:hAnsi="Times New Roman" w:cs="굴림"/>
          <w:color w:val="000000"/>
          <w:sz w:val="22"/>
          <w:szCs w:val="22"/>
        </w:rPr>
        <w:t>“</w:t>
      </w:r>
      <w:r>
        <w:rPr>
          <w:rFonts w:ascii="Times New Roman" w:eastAsia="바탕" w:hAnsi="Times New Roman" w:cs="굴림" w:hint="eastAsia"/>
          <w:color w:val="000000"/>
          <w:sz w:val="22"/>
          <w:szCs w:val="22"/>
        </w:rPr>
        <w:t>원재료</w:t>
      </w:r>
      <w:r>
        <w:rPr>
          <w:rFonts w:ascii="Times New Roman" w:eastAsia="바탕" w:hAnsi="Times New Roman" w:cs="굴림"/>
          <w:color w:val="000000"/>
          <w:sz w:val="22"/>
          <w:szCs w:val="22"/>
        </w:rPr>
        <w:t>”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란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역무</w:t>
      </w:r>
      <w:r w:rsid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결과물의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제조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,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수리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,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시공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또는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용역수행에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사용되는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원재료로서</w:t>
      </w:r>
      <w:r w:rsidR="00B05512" w:rsidRPr="00FA608E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천연재료</w:t>
      </w:r>
      <w:r w:rsidR="00B05512" w:rsidRPr="00FA608E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 xml:space="preserve">, </w:t>
      </w:r>
      <w:r w:rsidR="00B05512" w:rsidRPr="00FA608E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화합물</w:t>
      </w:r>
      <w:r w:rsidR="00B05512" w:rsidRPr="00FA608E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 xml:space="preserve">, </w:t>
      </w:r>
      <w:r w:rsidR="00B05512" w:rsidRPr="00FA608E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가공물</w:t>
      </w:r>
      <w:r w:rsidR="00B05512" w:rsidRPr="00FA608E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 xml:space="preserve">, </w:t>
      </w:r>
      <w:r w:rsidR="00B05512" w:rsidRPr="00FA608E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중간재</w:t>
      </w:r>
      <w:r w:rsidR="00B05512" w:rsidRPr="00FA608E">
        <w:rPr>
          <w:rFonts w:ascii="Times New Roman" w:eastAsia="바탕" w:hAnsi="Times New Roman" w:cs="굴림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등을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포함하되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이에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한정하지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아니한다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.</w:t>
      </w:r>
    </w:p>
    <w:p w14:paraId="1AE55449" w14:textId="18A9EC16" w:rsidR="00B05512" w:rsidRPr="00FA608E" w:rsidRDefault="00967CFF" w:rsidP="00713538">
      <w:pPr>
        <w:pStyle w:val="a4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Chars="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>
        <w:rPr>
          <w:rFonts w:ascii="Times New Roman" w:eastAsia="바탕" w:hAnsi="Times New Roman" w:cs="굴림"/>
          <w:color w:val="000000"/>
          <w:sz w:val="22"/>
          <w:szCs w:val="22"/>
        </w:rPr>
        <w:t>“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주요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>
        <w:rPr>
          <w:rFonts w:ascii="Times New Roman" w:eastAsia="바탕" w:hAnsi="Times New Roman" w:cs="굴림" w:hint="eastAsia"/>
          <w:color w:val="000000"/>
          <w:sz w:val="22"/>
          <w:szCs w:val="22"/>
        </w:rPr>
        <w:t>원재료</w:t>
      </w:r>
      <w:r>
        <w:rPr>
          <w:rFonts w:ascii="Times New Roman" w:eastAsia="바탕" w:hAnsi="Times New Roman" w:cs="굴림"/>
          <w:color w:val="000000"/>
          <w:sz w:val="22"/>
          <w:szCs w:val="22"/>
        </w:rPr>
        <w:t>”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란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그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비용이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계약대금의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100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분의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10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이상인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원재료를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말한다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.</w:t>
      </w:r>
    </w:p>
    <w:p w14:paraId="6ADF2CB7" w14:textId="7F494630" w:rsidR="00B05512" w:rsidRPr="00FA608E" w:rsidRDefault="00967CFF" w:rsidP="00713538">
      <w:pPr>
        <w:pStyle w:val="a4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Chars="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>
        <w:rPr>
          <w:rFonts w:ascii="Times New Roman" w:eastAsia="바탕" w:hAnsi="Times New Roman" w:cs="굴림"/>
          <w:color w:val="000000"/>
          <w:sz w:val="22"/>
          <w:szCs w:val="22"/>
        </w:rPr>
        <w:t>“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원재료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가격의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proofErr w:type="spellStart"/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기준지표”란</w:t>
      </w:r>
      <w:proofErr w:type="spellEnd"/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주요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원재료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가격의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상승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또는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하락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정도를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측정하는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기준이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되는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지표를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말한다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.</w:t>
      </w:r>
    </w:p>
    <w:p w14:paraId="0EC34B2A" w14:textId="166969F5" w:rsidR="00B05512" w:rsidRPr="00FA608E" w:rsidRDefault="00967CFF" w:rsidP="00713538">
      <w:pPr>
        <w:pStyle w:val="a4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Chars="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>
        <w:rPr>
          <w:rFonts w:ascii="Times New Roman" w:eastAsia="바탕" w:hAnsi="Times New Roman" w:cs="굴림"/>
          <w:color w:val="000000"/>
          <w:sz w:val="22"/>
          <w:szCs w:val="22"/>
        </w:rPr>
        <w:t>“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조정요건</w:t>
      </w:r>
      <w:r>
        <w:rPr>
          <w:rFonts w:ascii="Times New Roman" w:eastAsia="바탕" w:hAnsi="Times New Roman" w:cs="굴림"/>
          <w:color w:val="000000"/>
          <w:sz w:val="22"/>
          <w:szCs w:val="22"/>
        </w:rPr>
        <w:t>”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이란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주요</w:t>
      </w:r>
      <w:r w:rsidR="00B05512" w:rsidRPr="00FA608E">
        <w:rPr>
          <w:rFonts w:ascii="Times New Roman" w:eastAsia="바탕" w:hAnsi="Times New Roman" w:cs="굴림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원재료의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가격이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기준시점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대비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비교시점에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변동한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비율로서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주요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원재료의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가격이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그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변동비율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이상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변동한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경우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계약대금을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조정하기로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한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기준이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되는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것을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말한다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.</w:t>
      </w:r>
    </w:p>
    <w:p w14:paraId="75274646" w14:textId="185E6216" w:rsidR="00B05512" w:rsidRPr="00FA608E" w:rsidRDefault="00967CFF" w:rsidP="00713538">
      <w:pPr>
        <w:pStyle w:val="a4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Chars="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>
        <w:rPr>
          <w:rFonts w:ascii="Times New Roman" w:eastAsia="바탕" w:hAnsi="Times New Roman" w:cs="굴림"/>
          <w:color w:val="000000"/>
          <w:sz w:val="22"/>
          <w:szCs w:val="22"/>
        </w:rPr>
        <w:t>“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조정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주기</w:t>
      </w:r>
      <w:r>
        <w:rPr>
          <w:rFonts w:ascii="Times New Roman" w:eastAsia="바탕" w:hAnsi="Times New Roman" w:cs="굴림"/>
          <w:color w:val="000000"/>
          <w:sz w:val="22"/>
          <w:szCs w:val="22"/>
        </w:rPr>
        <w:t>”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란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조정요건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충족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여부를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따져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계약대금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연동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여부를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판단</w:t>
      </w:r>
      <w:r w:rsidR="00B05512" w:rsidRPr="00FA608E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하는</w:t>
      </w:r>
      <w:r w:rsidR="00B05512" w:rsidRPr="00FA608E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주기를</w:t>
      </w:r>
      <w:r w:rsidR="00B05512" w:rsidRPr="00FA608E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말한다</w:t>
      </w:r>
      <w:r w:rsidR="00B05512" w:rsidRPr="00FA608E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. </w:t>
      </w:r>
    </w:p>
    <w:p w14:paraId="7EBFD839" w14:textId="3E967E42" w:rsidR="00B05512" w:rsidRPr="00FA608E" w:rsidRDefault="00967CFF" w:rsidP="00713538">
      <w:pPr>
        <w:pStyle w:val="a4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Chars="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>
        <w:rPr>
          <w:rFonts w:ascii="Times New Roman" w:eastAsia="바탕" w:hAnsi="Times New Roman" w:cs="굴림"/>
          <w:color w:val="000000"/>
          <w:spacing w:val="-2"/>
          <w:sz w:val="22"/>
          <w:szCs w:val="22"/>
        </w:rPr>
        <w:t>“</w:t>
      </w:r>
      <w:r w:rsidR="00B05512" w:rsidRPr="00FA608E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조정일</w:t>
      </w:r>
      <w:r>
        <w:rPr>
          <w:rFonts w:ascii="Times New Roman" w:eastAsia="바탕" w:hAnsi="Times New Roman" w:cs="굴림"/>
          <w:color w:val="000000"/>
          <w:sz w:val="22"/>
          <w:szCs w:val="22"/>
        </w:rPr>
        <w:t>”</w:t>
      </w:r>
      <w:r w:rsidR="00B05512" w:rsidRPr="00FA608E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이란</w:t>
      </w:r>
      <w:r w:rsidR="00B05512" w:rsidRPr="00FA608E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조정</w:t>
      </w:r>
      <w:r w:rsidR="00B05512" w:rsidRPr="00FA608E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주기에</w:t>
      </w:r>
      <w:r w:rsidR="00B05512" w:rsidRPr="00FA608E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따라</w:t>
      </w:r>
      <w:r w:rsidR="00B05512" w:rsidRPr="00FA608E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계약대금의</w:t>
      </w:r>
      <w:r w:rsidR="00B05512" w:rsidRPr="00FA608E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조정</w:t>
      </w:r>
      <w:r w:rsidR="00B05512" w:rsidRPr="00FA608E">
        <w:rPr>
          <w:rFonts w:ascii="Times New Roman" w:eastAsia="바탕" w:hAnsi="Times New Roman" w:cs="굴림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여부를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판단하는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날을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말한다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.</w:t>
      </w:r>
    </w:p>
    <w:p w14:paraId="20D6F905" w14:textId="08DD9368" w:rsidR="00B05512" w:rsidRPr="00FA608E" w:rsidRDefault="00967CFF" w:rsidP="00713538">
      <w:pPr>
        <w:pStyle w:val="a4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Chars="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>
        <w:rPr>
          <w:rFonts w:ascii="Times New Roman" w:eastAsia="바탕" w:hAnsi="Times New Roman" w:cs="굴림"/>
          <w:color w:val="000000"/>
          <w:sz w:val="22"/>
          <w:szCs w:val="22"/>
        </w:rPr>
        <w:t>“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조정대금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반영일</w:t>
      </w:r>
      <w:r>
        <w:rPr>
          <w:rFonts w:ascii="Times New Roman" w:eastAsia="바탕" w:hAnsi="Times New Roman" w:cs="굴림"/>
          <w:color w:val="000000"/>
          <w:sz w:val="22"/>
          <w:szCs w:val="22"/>
        </w:rPr>
        <w:t>”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이란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역무의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결과물에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대하여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조정된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계약대금을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적용하는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기준이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되는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날을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말한다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.</w:t>
      </w:r>
    </w:p>
    <w:p w14:paraId="721C0776" w14:textId="11B7911A" w:rsidR="00B05512" w:rsidRPr="00FA608E" w:rsidRDefault="00967CFF" w:rsidP="00713538">
      <w:pPr>
        <w:pStyle w:val="a4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Chars="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>
        <w:rPr>
          <w:rFonts w:ascii="Times New Roman" w:eastAsia="바탕" w:hAnsi="Times New Roman" w:cs="굴림"/>
          <w:color w:val="000000"/>
          <w:sz w:val="22"/>
          <w:szCs w:val="22"/>
        </w:rPr>
        <w:t>“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계약대금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연동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산식</w:t>
      </w:r>
      <w:r>
        <w:rPr>
          <w:rFonts w:ascii="Times New Roman" w:eastAsia="바탕" w:hAnsi="Times New Roman" w:cs="굴림"/>
          <w:color w:val="000000"/>
          <w:sz w:val="22"/>
          <w:szCs w:val="22"/>
        </w:rPr>
        <w:t>”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이란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주요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원재료의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가격이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조정요건을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충족하는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>경우</w:t>
      </w:r>
      <w:r w:rsidR="00B05512" w:rsidRPr="00FA608E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>주요</w:t>
      </w:r>
      <w:r w:rsidR="00B05512" w:rsidRPr="00FA608E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>원재료</w:t>
      </w:r>
      <w:r w:rsidR="00B05512" w:rsidRPr="00FA608E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>가격</w:t>
      </w:r>
      <w:r w:rsidR="00B05512" w:rsidRPr="00FA608E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>변동을</w:t>
      </w:r>
      <w:r w:rsidR="00B05512" w:rsidRPr="00FA608E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>반영하여</w:t>
      </w:r>
      <w:r w:rsidR="00B05512" w:rsidRPr="00FA608E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>계약대금을</w:t>
      </w:r>
      <w:r w:rsidR="00B05512" w:rsidRPr="00FA608E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>조정하기</w:t>
      </w:r>
      <w:r w:rsidR="00B05512" w:rsidRPr="00FA608E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>위한</w:t>
      </w:r>
      <w:r w:rsidR="00B05512" w:rsidRPr="00FA608E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>산식을</w:t>
      </w:r>
      <w:r w:rsidR="00B05512" w:rsidRPr="00FA608E">
        <w:rPr>
          <w:rFonts w:ascii="Times New Roman" w:eastAsia="바탕" w:hAnsi="Times New Roman" w:cs="굴림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말한다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.</w:t>
      </w:r>
    </w:p>
    <w:p w14:paraId="3857211F" w14:textId="5D6DFFC5" w:rsidR="00B05512" w:rsidRPr="00FA608E" w:rsidRDefault="00967CFF" w:rsidP="00713538">
      <w:pPr>
        <w:pStyle w:val="a4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Chars="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>
        <w:rPr>
          <w:rFonts w:ascii="Times New Roman" w:eastAsia="바탕" w:hAnsi="Times New Roman" w:cs="굴림"/>
          <w:color w:val="000000"/>
          <w:sz w:val="22"/>
          <w:szCs w:val="22"/>
        </w:rPr>
        <w:t>“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반영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비율</w:t>
      </w:r>
      <w:r>
        <w:rPr>
          <w:rFonts w:ascii="Times New Roman" w:eastAsia="바탕" w:hAnsi="Times New Roman" w:cs="굴림"/>
          <w:color w:val="000000"/>
          <w:sz w:val="22"/>
          <w:szCs w:val="22"/>
        </w:rPr>
        <w:t>”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이란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주요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원재료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가격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변동분이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계약대금의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조정에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반영되는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비율을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말한다</w:t>
      </w:r>
      <w:r w:rsidR="00B05512" w:rsidRP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>.</w:t>
      </w:r>
    </w:p>
    <w:p w14:paraId="657F0D14" w14:textId="77777777" w:rsidR="008E4446" w:rsidRPr="008E4446" w:rsidRDefault="008E4446" w:rsidP="008E4446">
      <w:pPr>
        <w:widowControl w:val="0"/>
        <w:autoSpaceDE w:val="0"/>
        <w:autoSpaceDN w:val="0"/>
        <w:spacing w:line="360" w:lineRule="auto"/>
        <w:ind w:left="360" w:hanging="36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lastRenderedPageBreak/>
        <w:t>②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>제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>1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>항에서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>정한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>용어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>외의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>용어의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>뜻은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8E4446">
        <w:rPr>
          <w:rFonts w:ascii="MS Mincho" w:eastAsia="MS Mincho" w:hAnsi="MS Mincho" w:cs="MS Mincho" w:hint="eastAsia"/>
          <w:color w:val="000000"/>
          <w:sz w:val="22"/>
          <w:szCs w:val="22"/>
        </w:rPr>
        <w:t>｢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>하도급거래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>공정화에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>관한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>법률</w:t>
      </w:r>
      <w:r w:rsidRPr="008E4446">
        <w:rPr>
          <w:rFonts w:ascii="MS Mincho" w:eastAsia="MS Mincho" w:hAnsi="MS Mincho" w:cs="MS Mincho" w:hint="eastAsia"/>
          <w:color w:val="000000"/>
          <w:sz w:val="22"/>
          <w:szCs w:val="22"/>
        </w:rPr>
        <w:t>｣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>또는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8E4446">
        <w:rPr>
          <w:rFonts w:ascii="MS Mincho" w:eastAsia="MS Mincho" w:hAnsi="MS Mincho" w:cs="MS Mincho" w:hint="eastAsia"/>
          <w:color w:val="000000"/>
          <w:sz w:val="22"/>
          <w:szCs w:val="22"/>
        </w:rPr>
        <w:t>｢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>대</w:t>
      </w:r>
      <w:r w:rsidRPr="008E4446">
        <w:rPr>
          <w:rFonts w:ascii="Times New Roman" w:eastAsia="바탕" w:hAnsi="Times New Roman"/>
          <w:color w:val="000000"/>
          <w:sz w:val="22"/>
          <w:szCs w:val="22"/>
        </w:rPr>
        <w:t>‧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>중소기업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>상생협력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>촉진에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>관한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proofErr w:type="spellStart"/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>법률</w:t>
      </w:r>
      <w:r w:rsidRPr="008E4446">
        <w:rPr>
          <w:rFonts w:ascii="MS Mincho" w:eastAsia="MS Mincho" w:hAnsi="MS Mincho" w:cs="MS Mincho" w:hint="eastAsia"/>
          <w:color w:val="000000"/>
          <w:sz w:val="22"/>
          <w:szCs w:val="22"/>
        </w:rPr>
        <w:t>｣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>에</w:t>
      </w:r>
      <w:proofErr w:type="spellEnd"/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>따른다</w:t>
      </w:r>
      <w:r w:rsidRPr="008E4446">
        <w:rPr>
          <w:rFonts w:ascii="Times New Roman" w:eastAsia="바탕" w:hAnsi="Times New Roman" w:cs="굴림" w:hint="eastAsia"/>
          <w:color w:val="000000"/>
          <w:sz w:val="22"/>
          <w:szCs w:val="22"/>
        </w:rPr>
        <w:t>.</w:t>
      </w:r>
    </w:p>
    <w:p w14:paraId="67F284E1" w14:textId="77777777" w:rsidR="008E4446" w:rsidRPr="00B05512" w:rsidRDefault="008E4446" w:rsidP="00713538">
      <w:pPr>
        <w:widowControl w:val="0"/>
        <w:autoSpaceDE w:val="0"/>
        <w:autoSpaceDN w:val="0"/>
        <w:spacing w:line="360" w:lineRule="auto"/>
        <w:ind w:left="360" w:hanging="36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</w:p>
    <w:p w14:paraId="340C7129" w14:textId="77777777" w:rsidR="00FA608E" w:rsidRDefault="00B05512" w:rsidP="00713538">
      <w:pPr>
        <w:widowControl w:val="0"/>
        <w:autoSpaceDE w:val="0"/>
        <w:autoSpaceDN w:val="0"/>
        <w:spacing w:line="360" w:lineRule="auto"/>
        <w:ind w:left="82" w:hanging="82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제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3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조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(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계약대금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연동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대상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주요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원재료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)</w:t>
      </w:r>
      <w:r w:rsidRPr="00B05512">
        <w:rPr>
          <w:rFonts w:ascii="Times New Roman" w:eastAsia="바탕" w:hAnsi="Times New Roman" w:cs="굴림"/>
          <w:color w:val="000000"/>
          <w:sz w:val="22"/>
          <w:szCs w:val="22"/>
        </w:rPr>
        <w:t xml:space="preserve"> </w:t>
      </w:r>
    </w:p>
    <w:p w14:paraId="5C5DEE36" w14:textId="09C4DAB8" w:rsidR="00B05512" w:rsidRPr="00B05512" w:rsidRDefault="00B05512" w:rsidP="00713538">
      <w:pPr>
        <w:widowControl w:val="0"/>
        <w:autoSpaceDE w:val="0"/>
        <w:autoSpaceDN w:val="0"/>
        <w:spacing w:line="360" w:lineRule="auto"/>
        <w:ind w:left="82" w:hanging="82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이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계약에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따라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계약대금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연동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대상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주요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원재료는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제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2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조</w:t>
      </w:r>
      <w:r w:rsid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제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1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항</w:t>
      </w:r>
      <w:r w:rsidR="00FA608E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제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2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호에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따른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주요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원재료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(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이하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967CFF">
        <w:rPr>
          <w:rFonts w:ascii="Times New Roman" w:eastAsia="바탕" w:hAnsi="Times New Roman" w:cs="굴림"/>
          <w:color w:val="000000"/>
          <w:sz w:val="22"/>
          <w:szCs w:val="22"/>
        </w:rPr>
        <w:t>“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연동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대상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주요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967CFF">
        <w:rPr>
          <w:rFonts w:ascii="Times New Roman" w:eastAsia="바탕" w:hAnsi="Times New Roman" w:cs="굴림" w:hint="eastAsia"/>
          <w:color w:val="000000"/>
          <w:sz w:val="22"/>
          <w:szCs w:val="22"/>
        </w:rPr>
        <w:t>원재료</w:t>
      </w:r>
      <w:r w:rsidR="00967CFF">
        <w:rPr>
          <w:rFonts w:ascii="Times New Roman" w:eastAsia="바탕" w:hAnsi="Times New Roman" w:cs="굴림"/>
          <w:color w:val="000000"/>
          <w:sz w:val="22"/>
          <w:szCs w:val="22"/>
        </w:rPr>
        <w:t>”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라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한다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)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로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한다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.</w:t>
      </w:r>
    </w:p>
    <w:p w14:paraId="1A887B6D" w14:textId="77777777" w:rsidR="00B05512" w:rsidRPr="00B05512" w:rsidRDefault="00B05512" w:rsidP="00713538">
      <w:pPr>
        <w:widowControl w:val="0"/>
        <w:autoSpaceDE w:val="0"/>
        <w:autoSpaceDN w:val="0"/>
        <w:spacing w:line="360" w:lineRule="auto"/>
        <w:ind w:left="82" w:hanging="82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</w:p>
    <w:p w14:paraId="00F3D2AD" w14:textId="77777777" w:rsidR="00FA608E" w:rsidRDefault="00B05512" w:rsidP="00713538">
      <w:pPr>
        <w:widowControl w:val="0"/>
        <w:autoSpaceDE w:val="0"/>
        <w:autoSpaceDN w:val="0"/>
        <w:spacing w:line="360" w:lineRule="auto"/>
        <w:ind w:left="82" w:hanging="82"/>
        <w:textAlignment w:val="baseline"/>
        <w:rPr>
          <w:rFonts w:ascii="Times New Roman" w:eastAsia="바탕" w:hAnsi="Times New Roman" w:cs="굴림"/>
          <w:color w:val="000000"/>
          <w:spacing w:val="-2"/>
          <w:sz w:val="22"/>
          <w:szCs w:val="22"/>
        </w:rPr>
      </w:pPr>
      <w:r w:rsidRPr="00B05512">
        <w:rPr>
          <w:rFonts w:ascii="Times New Roman" w:eastAsia="바탕" w:hAnsi="Times New Roman" w:cs="굴림" w:hint="eastAsia"/>
          <w:b/>
          <w:bCs/>
          <w:color w:val="000000"/>
          <w:spacing w:val="-2"/>
          <w:sz w:val="22"/>
          <w:szCs w:val="22"/>
        </w:rPr>
        <w:t>제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2"/>
          <w:sz w:val="22"/>
          <w:szCs w:val="22"/>
        </w:rPr>
        <w:t>4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2"/>
          <w:sz w:val="22"/>
          <w:szCs w:val="22"/>
        </w:rPr>
        <w:t>조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2"/>
          <w:sz w:val="22"/>
          <w:szCs w:val="22"/>
        </w:rPr>
        <w:t>(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2"/>
          <w:sz w:val="22"/>
          <w:szCs w:val="22"/>
        </w:rPr>
        <w:t>계약대금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2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2"/>
          <w:sz w:val="22"/>
          <w:szCs w:val="22"/>
        </w:rPr>
        <w:t>연동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2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2"/>
          <w:sz w:val="22"/>
          <w:szCs w:val="22"/>
        </w:rPr>
        <w:t>대상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2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2"/>
          <w:sz w:val="22"/>
          <w:szCs w:val="22"/>
        </w:rPr>
        <w:t>주요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2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2"/>
          <w:sz w:val="22"/>
          <w:szCs w:val="22"/>
        </w:rPr>
        <w:t>원재료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2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2"/>
          <w:sz w:val="22"/>
          <w:szCs w:val="22"/>
        </w:rPr>
        <w:t>가격의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2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2"/>
          <w:sz w:val="22"/>
          <w:szCs w:val="22"/>
        </w:rPr>
        <w:t>기준지표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2"/>
          <w:sz w:val="22"/>
          <w:szCs w:val="22"/>
        </w:rPr>
        <w:t>)</w:t>
      </w:r>
      <w:r w:rsidRPr="00B05512">
        <w:rPr>
          <w:rFonts w:ascii="Times New Roman" w:eastAsia="바탕" w:hAnsi="Times New Roman" w:cs="굴림"/>
          <w:color w:val="000000"/>
          <w:spacing w:val="-2"/>
          <w:sz w:val="22"/>
          <w:szCs w:val="22"/>
        </w:rPr>
        <w:t xml:space="preserve"> </w:t>
      </w:r>
    </w:p>
    <w:p w14:paraId="5C1795BE" w14:textId="77777777" w:rsidR="00D26151" w:rsidRPr="00D26151" w:rsidRDefault="00D26151" w:rsidP="00D26151">
      <w:pPr>
        <w:widowControl w:val="0"/>
        <w:autoSpaceDE w:val="0"/>
        <w:autoSpaceDN w:val="0"/>
        <w:spacing w:line="360" w:lineRule="auto"/>
        <w:textAlignment w:val="baseline"/>
        <w:rPr>
          <w:rFonts w:ascii="Times New Roman" w:eastAsia="바탕" w:hAnsi="Times New Roman" w:cs="굴림"/>
          <w:color w:val="000000"/>
          <w:spacing w:val="-2"/>
          <w:sz w:val="22"/>
          <w:szCs w:val="22"/>
        </w:rPr>
      </w:pP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연동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대상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주요</w:t>
      </w:r>
      <w:r w:rsidRPr="00D26151">
        <w:rPr>
          <w:rFonts w:ascii="Times New Roman" w:eastAsia="바탕" w:hAnsi="Times New Roman" w:cs="굴림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원재료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가격의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기준지표는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공신력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있는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기관이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주기적으로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고시하는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지표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또는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이에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준하는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지표로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한다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.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다만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,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이와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같은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지표를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사용하는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것이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적절하지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않거나</w:t>
      </w:r>
      <w:r w:rsidRPr="00D26151">
        <w:rPr>
          <w:rFonts w:ascii="Times New Roman" w:eastAsia="바탕" w:hAnsi="Times New Roman" w:cs="굴림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이에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해당하는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지표가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없는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경우에는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다음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각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호의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어느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하나에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따라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정할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수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있다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.</w:t>
      </w:r>
    </w:p>
    <w:p w14:paraId="0FD87524" w14:textId="3C6A71D6" w:rsidR="00D26151" w:rsidRPr="00D26151" w:rsidRDefault="00D26151" w:rsidP="00D26151">
      <w:pPr>
        <w:pStyle w:val="a4"/>
        <w:widowControl w:val="0"/>
        <w:numPr>
          <w:ilvl w:val="0"/>
          <w:numId w:val="13"/>
        </w:numPr>
        <w:autoSpaceDE w:val="0"/>
        <w:autoSpaceDN w:val="0"/>
        <w:spacing w:line="360" w:lineRule="auto"/>
        <w:ind w:leftChars="0"/>
        <w:textAlignment w:val="baseline"/>
        <w:rPr>
          <w:rFonts w:ascii="Times New Roman" w:eastAsia="바탕" w:hAnsi="Times New Roman" w:cs="굴림"/>
          <w:color w:val="000000"/>
          <w:spacing w:val="-2"/>
          <w:sz w:val="22"/>
          <w:szCs w:val="22"/>
        </w:rPr>
      </w:pP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원재료의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판매자가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proofErr w:type="spellStart"/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수급사업자등에게</w:t>
      </w:r>
      <w:proofErr w:type="spellEnd"/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판매한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연동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대상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주요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원재료의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가격으로서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proofErr w:type="spellStart"/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원사업자등이</w:t>
      </w:r>
      <w:proofErr w:type="spellEnd"/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확인할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수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있는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가격</w:t>
      </w:r>
    </w:p>
    <w:p w14:paraId="7E1294C1" w14:textId="336A5AF3" w:rsidR="00D26151" w:rsidRPr="00D26151" w:rsidRDefault="00D26151" w:rsidP="00D26151">
      <w:pPr>
        <w:pStyle w:val="a4"/>
        <w:widowControl w:val="0"/>
        <w:numPr>
          <w:ilvl w:val="0"/>
          <w:numId w:val="13"/>
        </w:numPr>
        <w:autoSpaceDE w:val="0"/>
        <w:autoSpaceDN w:val="0"/>
        <w:spacing w:line="360" w:lineRule="auto"/>
        <w:ind w:leftChars="0"/>
        <w:textAlignment w:val="baseline"/>
        <w:rPr>
          <w:rFonts w:ascii="Times New Roman" w:eastAsia="바탕" w:hAnsi="Times New Roman" w:cs="굴림"/>
          <w:color w:val="000000"/>
          <w:spacing w:val="-2"/>
          <w:sz w:val="22"/>
          <w:szCs w:val="22"/>
        </w:rPr>
      </w:pPr>
      <w:proofErr w:type="spellStart"/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원사업자등이</w:t>
      </w:r>
      <w:proofErr w:type="spellEnd"/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연동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대상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주요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원재료의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판매자와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직접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협상한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가격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또는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proofErr w:type="spellStart"/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원사업자등이</w:t>
      </w:r>
      <w:proofErr w:type="spellEnd"/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proofErr w:type="spellStart"/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수급사업자등에</w:t>
      </w:r>
      <w:proofErr w:type="spellEnd"/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판매한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가격</w:t>
      </w:r>
    </w:p>
    <w:p w14:paraId="29E1B689" w14:textId="28FBB738" w:rsidR="00D26151" w:rsidRPr="00D26151" w:rsidRDefault="00D26151" w:rsidP="00D26151">
      <w:pPr>
        <w:pStyle w:val="a4"/>
        <w:widowControl w:val="0"/>
        <w:numPr>
          <w:ilvl w:val="0"/>
          <w:numId w:val="13"/>
        </w:numPr>
        <w:autoSpaceDE w:val="0"/>
        <w:autoSpaceDN w:val="0"/>
        <w:spacing w:line="360" w:lineRule="auto"/>
        <w:ind w:leftChars="0"/>
        <w:textAlignment w:val="baseline"/>
        <w:rPr>
          <w:rFonts w:ascii="Times New Roman" w:eastAsia="바탕" w:hAnsi="Times New Roman" w:cs="굴림"/>
          <w:color w:val="000000"/>
          <w:spacing w:val="-2"/>
          <w:sz w:val="22"/>
          <w:szCs w:val="22"/>
        </w:rPr>
      </w:pP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그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밖에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관련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자료를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바탕으로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proofErr w:type="spellStart"/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원사업자등과</w:t>
      </w:r>
      <w:proofErr w:type="spellEnd"/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proofErr w:type="spellStart"/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수급사업자등이</w:t>
      </w:r>
      <w:proofErr w:type="spellEnd"/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합의하여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정한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D26151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가격</w:t>
      </w:r>
    </w:p>
    <w:p w14:paraId="2F1C98A3" w14:textId="77777777" w:rsidR="00B05512" w:rsidRPr="00D26151" w:rsidRDefault="00B05512" w:rsidP="00713538">
      <w:pPr>
        <w:widowControl w:val="0"/>
        <w:autoSpaceDE w:val="0"/>
        <w:autoSpaceDN w:val="0"/>
        <w:spacing w:line="360" w:lineRule="auto"/>
        <w:ind w:left="304" w:hanging="304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</w:p>
    <w:p w14:paraId="77187011" w14:textId="77777777" w:rsidR="00FC7E52" w:rsidRDefault="00B05512" w:rsidP="00713538">
      <w:pPr>
        <w:widowControl w:val="0"/>
        <w:autoSpaceDE w:val="0"/>
        <w:autoSpaceDN w:val="0"/>
        <w:spacing w:line="360" w:lineRule="auto"/>
        <w:ind w:left="82" w:hanging="82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제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5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조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(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계약대금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연동표의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작성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)</w:t>
      </w:r>
      <w:r w:rsidRPr="00B05512">
        <w:rPr>
          <w:rFonts w:ascii="Times New Roman" w:eastAsia="바탕" w:hAnsi="Times New Roman" w:cs="굴림"/>
          <w:color w:val="000000"/>
          <w:sz w:val="22"/>
          <w:szCs w:val="22"/>
        </w:rPr>
        <w:t xml:space="preserve"> </w:t>
      </w:r>
    </w:p>
    <w:p w14:paraId="7F90279F" w14:textId="13E1A54D" w:rsidR="00B05512" w:rsidRPr="00FC7E52" w:rsidRDefault="00B05512" w:rsidP="00713538">
      <w:pPr>
        <w:pStyle w:val="a4"/>
        <w:widowControl w:val="0"/>
        <w:numPr>
          <w:ilvl w:val="0"/>
          <w:numId w:val="7"/>
        </w:numPr>
        <w:autoSpaceDE w:val="0"/>
        <w:autoSpaceDN w:val="0"/>
        <w:spacing w:line="360" w:lineRule="auto"/>
        <w:ind w:leftChars="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발주자는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계약자와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합의하여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별지</w:t>
      </w:r>
      <w:r w:rsidR="00636111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1</w:t>
      </w:r>
      <w:r w:rsidRPr="00FC7E52">
        <w:rPr>
          <w:rFonts w:ascii="Times New Roman" w:eastAsia="바탕" w:hAnsi="Times New Roman" w:cs="굴림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계약대금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proofErr w:type="spellStart"/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연동표</w:t>
      </w:r>
      <w:proofErr w:type="spellEnd"/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(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이하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967CFF">
        <w:rPr>
          <w:rFonts w:ascii="Times New Roman" w:eastAsia="바탕" w:hAnsi="Times New Roman" w:cs="굴림"/>
          <w:color w:val="000000"/>
          <w:sz w:val="22"/>
          <w:szCs w:val="22"/>
        </w:rPr>
        <w:t>“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계약대금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proofErr w:type="spellStart"/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연동표</w:t>
      </w:r>
      <w:proofErr w:type="spellEnd"/>
      <w:r w:rsidR="00967CFF">
        <w:rPr>
          <w:rFonts w:ascii="Times New Roman" w:eastAsia="바탕" w:hAnsi="Times New Roman" w:cs="굴림"/>
          <w:color w:val="000000"/>
          <w:sz w:val="22"/>
          <w:szCs w:val="22"/>
        </w:rPr>
        <w:t>”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라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한다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)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의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각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기재사항을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적는다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.</w:t>
      </w:r>
    </w:p>
    <w:p w14:paraId="584CEAE2" w14:textId="77777777" w:rsidR="00B05512" w:rsidRPr="00FC7E52" w:rsidRDefault="00B05512" w:rsidP="00713538">
      <w:pPr>
        <w:pStyle w:val="a4"/>
        <w:widowControl w:val="0"/>
        <w:numPr>
          <w:ilvl w:val="0"/>
          <w:numId w:val="7"/>
        </w:numPr>
        <w:autoSpaceDE w:val="0"/>
        <w:autoSpaceDN w:val="0"/>
        <w:spacing w:line="360" w:lineRule="auto"/>
        <w:ind w:leftChars="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발주자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또는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계약자는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계약대금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연동표의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각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기재사항과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관련하여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내용을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증빙할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수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있는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자료를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제공할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것을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상대방에게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요청할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수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있으며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,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이때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요청하는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자료는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계약대금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proofErr w:type="spellStart"/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연동표</w:t>
      </w:r>
      <w:proofErr w:type="spellEnd"/>
      <w:r w:rsidR="00FC7E52">
        <w:rPr>
          <w:rFonts w:ascii="MS Mincho" w:eastAsia="MS Mincho" w:hAnsi="MS Mincho" w:cs="MS Mincho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작성을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위해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필요한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최소한의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자료에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한한다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.</w:t>
      </w:r>
    </w:p>
    <w:p w14:paraId="19DBBE24" w14:textId="77777777" w:rsidR="00B05512" w:rsidRPr="00FC7E52" w:rsidRDefault="00B05512" w:rsidP="00713538">
      <w:pPr>
        <w:pStyle w:val="a4"/>
        <w:widowControl w:val="0"/>
        <w:numPr>
          <w:ilvl w:val="0"/>
          <w:numId w:val="7"/>
        </w:numPr>
        <w:autoSpaceDE w:val="0"/>
        <w:autoSpaceDN w:val="0"/>
        <w:spacing w:line="360" w:lineRule="auto"/>
        <w:ind w:leftChars="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FC7E52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>제</w:t>
      </w:r>
      <w:r w:rsidRPr="00FC7E52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>2</w:t>
      </w:r>
      <w:r w:rsidRPr="00FC7E52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>항의</w:t>
      </w:r>
      <w:r w:rsidRPr="00FC7E52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>요청을</w:t>
      </w:r>
      <w:r w:rsidRPr="00FC7E52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>받은</w:t>
      </w:r>
      <w:r w:rsidRPr="00FC7E52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>상대방은</w:t>
      </w:r>
      <w:r w:rsidRPr="00FC7E52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>해당</w:t>
      </w:r>
      <w:r w:rsidRPr="00FC7E52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>자료를</w:t>
      </w:r>
      <w:r w:rsidRPr="00FC7E52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>성실하게</w:t>
      </w:r>
      <w:r w:rsidRPr="00FC7E52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>제공하여야</w:t>
      </w:r>
      <w:r w:rsidRPr="00FC7E52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>하며</w:t>
      </w:r>
      <w:r w:rsidRPr="00FC7E52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 xml:space="preserve">, </w:t>
      </w:r>
      <w:r w:rsidRPr="00FC7E52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>자료를</w:t>
      </w:r>
      <w:r w:rsidRPr="00FC7E52">
        <w:rPr>
          <w:rFonts w:ascii="Times New Roman" w:eastAsia="바탕" w:hAnsi="Times New Roman" w:cs="굴림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제공받은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당사자는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해당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자료를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이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계약의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목적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외로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사용하지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아니한다</w:t>
      </w:r>
      <w:r w:rsidRPr="00FC7E52">
        <w:rPr>
          <w:rFonts w:ascii="Times New Roman" w:eastAsia="바탕" w:hAnsi="Times New Roman" w:cs="굴림" w:hint="eastAsia"/>
          <w:color w:val="000000"/>
          <w:sz w:val="22"/>
          <w:szCs w:val="22"/>
        </w:rPr>
        <w:t>.</w:t>
      </w:r>
    </w:p>
    <w:p w14:paraId="1E1A1CFC" w14:textId="77777777" w:rsidR="00B05512" w:rsidRPr="00B05512" w:rsidRDefault="00B05512" w:rsidP="00713538">
      <w:pPr>
        <w:widowControl w:val="0"/>
        <w:autoSpaceDE w:val="0"/>
        <w:autoSpaceDN w:val="0"/>
        <w:spacing w:line="360" w:lineRule="auto"/>
        <w:ind w:left="360" w:hanging="36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</w:p>
    <w:p w14:paraId="6AD6A1F9" w14:textId="77777777" w:rsidR="00FC7E52" w:rsidRDefault="00B05512" w:rsidP="00713538">
      <w:pPr>
        <w:widowControl w:val="0"/>
        <w:autoSpaceDE w:val="0"/>
        <w:autoSpaceDN w:val="0"/>
        <w:spacing w:line="360" w:lineRule="auto"/>
        <w:ind w:left="82" w:hanging="82"/>
        <w:textAlignment w:val="baseline"/>
        <w:rPr>
          <w:rFonts w:ascii="Times New Roman" w:eastAsia="바탕" w:hAnsi="Times New Roman" w:cs="굴림"/>
          <w:color w:val="000000"/>
          <w:spacing w:val="-4"/>
          <w:sz w:val="22"/>
          <w:szCs w:val="22"/>
        </w:rPr>
      </w:pPr>
      <w:r w:rsidRPr="00B05512">
        <w:rPr>
          <w:rFonts w:ascii="Times New Roman" w:eastAsia="바탕" w:hAnsi="Times New Roman" w:cs="굴림" w:hint="eastAsia"/>
          <w:b/>
          <w:bCs/>
          <w:color w:val="000000"/>
          <w:spacing w:val="-4"/>
          <w:sz w:val="22"/>
          <w:szCs w:val="22"/>
        </w:rPr>
        <w:t>제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4"/>
          <w:sz w:val="22"/>
          <w:szCs w:val="22"/>
        </w:rPr>
        <w:t>6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4"/>
          <w:sz w:val="22"/>
          <w:szCs w:val="22"/>
        </w:rPr>
        <w:t>조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4"/>
          <w:sz w:val="22"/>
          <w:szCs w:val="22"/>
        </w:rPr>
        <w:t>(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4"/>
          <w:sz w:val="22"/>
          <w:szCs w:val="22"/>
        </w:rPr>
        <w:t>계약대금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4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4"/>
          <w:sz w:val="22"/>
          <w:szCs w:val="22"/>
        </w:rPr>
        <w:t>연동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4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4"/>
          <w:sz w:val="22"/>
          <w:szCs w:val="22"/>
        </w:rPr>
        <w:t>절차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4"/>
          <w:sz w:val="22"/>
          <w:szCs w:val="22"/>
        </w:rPr>
        <w:t>)</w:t>
      </w:r>
      <w:r w:rsidRPr="00B05512">
        <w:rPr>
          <w:rFonts w:ascii="Times New Roman" w:eastAsia="바탕" w:hAnsi="Times New Roman" w:cs="굴림"/>
          <w:color w:val="000000"/>
          <w:spacing w:val="-4"/>
          <w:sz w:val="22"/>
          <w:szCs w:val="22"/>
        </w:rPr>
        <w:t xml:space="preserve"> </w:t>
      </w:r>
    </w:p>
    <w:p w14:paraId="4710B0A9" w14:textId="77777777" w:rsidR="00B05512" w:rsidRPr="002C2C3C" w:rsidRDefault="00B05512" w:rsidP="00713538">
      <w:pPr>
        <w:pStyle w:val="a4"/>
        <w:widowControl w:val="0"/>
        <w:numPr>
          <w:ilvl w:val="0"/>
          <w:numId w:val="9"/>
        </w:numPr>
        <w:autoSpaceDE w:val="0"/>
        <w:autoSpaceDN w:val="0"/>
        <w:spacing w:line="360" w:lineRule="auto"/>
        <w:ind w:leftChars="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2C2C3C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발주자와</w:t>
      </w:r>
      <w:r w:rsidRPr="002C2C3C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계약자는</w:t>
      </w:r>
      <w:r w:rsidRPr="002C2C3C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계약대금</w:t>
      </w:r>
      <w:r w:rsidRPr="002C2C3C">
        <w:rPr>
          <w:rFonts w:ascii="Times New Roman" w:eastAsia="바탕" w:hAnsi="Times New Roman" w:cs="굴림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연동표에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따라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조정일마다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연동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대상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주요</w:t>
      </w:r>
      <w:r w:rsidRPr="002C2C3C">
        <w:rPr>
          <w:rFonts w:ascii="Times New Roman" w:eastAsia="바탕" w:hAnsi="Times New Roman" w:cs="굴림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원재료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가격의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기준시점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대비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비교</w:t>
      </w:r>
      <w:r w:rsidRPr="002C2C3C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시점의</w:t>
      </w:r>
      <w:r w:rsidRPr="002C2C3C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변동률을</w:t>
      </w:r>
      <w:r w:rsidRPr="002C2C3C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확인하고</w:t>
      </w:r>
      <w:r w:rsidRPr="002C2C3C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 xml:space="preserve">, </w:t>
      </w:r>
      <w:r w:rsidRPr="002C2C3C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그</w:t>
      </w:r>
      <w:r w:rsidRPr="002C2C3C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변동률이</w:t>
      </w:r>
      <w:r w:rsidRPr="002C2C3C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조정요건을</w:t>
      </w:r>
      <w:r w:rsidRPr="002C2C3C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충족하는</w:t>
      </w:r>
      <w:r w:rsidRPr="002C2C3C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경우</w:t>
      </w:r>
      <w:r w:rsidRPr="002C2C3C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계약대금</w:t>
      </w:r>
      <w:r w:rsidRPr="002C2C3C">
        <w:rPr>
          <w:rFonts w:ascii="Times New Roman" w:eastAsia="바탕" w:hAnsi="Times New Roman" w:cs="굴림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연동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산식에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따라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조정될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계약대금을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산출한다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.</w:t>
      </w:r>
    </w:p>
    <w:p w14:paraId="6656301D" w14:textId="77777777" w:rsidR="00B05512" w:rsidRPr="002C2C3C" w:rsidRDefault="00B05512" w:rsidP="00713538">
      <w:pPr>
        <w:pStyle w:val="a4"/>
        <w:widowControl w:val="0"/>
        <w:numPr>
          <w:ilvl w:val="0"/>
          <w:numId w:val="9"/>
        </w:numPr>
        <w:autoSpaceDE w:val="0"/>
        <w:autoSpaceDN w:val="0"/>
        <w:spacing w:line="360" w:lineRule="auto"/>
        <w:ind w:leftChars="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2C2C3C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>발주자는</w:t>
      </w:r>
      <w:r w:rsidRPr="002C2C3C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>제</w:t>
      </w:r>
      <w:r w:rsidRPr="002C2C3C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>1</w:t>
      </w:r>
      <w:r w:rsidRPr="002C2C3C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>항에</w:t>
      </w:r>
      <w:r w:rsidRPr="002C2C3C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>따라</w:t>
      </w:r>
      <w:r w:rsidRPr="002C2C3C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>산출된</w:t>
      </w:r>
      <w:r w:rsidRPr="002C2C3C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>금액을</w:t>
      </w:r>
      <w:r w:rsidRPr="002C2C3C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>기준으로</w:t>
      </w:r>
      <w:r w:rsidRPr="002C2C3C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>계약대금을</w:t>
      </w:r>
      <w:r w:rsidRPr="002C2C3C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>조정한다</w:t>
      </w:r>
      <w:r w:rsidRPr="002C2C3C">
        <w:rPr>
          <w:rFonts w:ascii="Times New Roman" w:eastAsia="바탕" w:hAnsi="Times New Roman" w:cs="굴림" w:hint="eastAsia"/>
          <w:color w:val="000000"/>
          <w:spacing w:val="-8"/>
          <w:sz w:val="22"/>
          <w:szCs w:val="22"/>
        </w:rPr>
        <w:t>.</w:t>
      </w:r>
    </w:p>
    <w:p w14:paraId="1380B7E2" w14:textId="479F5587" w:rsidR="00B05512" w:rsidRPr="002C2C3C" w:rsidRDefault="00B05512" w:rsidP="00713538">
      <w:pPr>
        <w:pStyle w:val="a4"/>
        <w:widowControl w:val="0"/>
        <w:numPr>
          <w:ilvl w:val="0"/>
          <w:numId w:val="9"/>
        </w:numPr>
        <w:autoSpaceDE w:val="0"/>
        <w:autoSpaceDN w:val="0"/>
        <w:spacing w:line="360" w:lineRule="auto"/>
        <w:ind w:leftChars="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발주자와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계약자는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제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2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항에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따라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계약대금이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조정된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경우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, </w:t>
      </w:r>
      <w:r w:rsidRPr="002C2C3C">
        <w:rPr>
          <w:rFonts w:ascii="Times New Roman" w:eastAsia="바탕" w:hAnsi="Times New Roman" w:cs="굴림" w:hint="eastAsia"/>
          <w:color w:val="000000"/>
          <w:spacing w:val="-10"/>
          <w:sz w:val="22"/>
          <w:szCs w:val="22"/>
        </w:rPr>
        <w:t>조정대금</w:t>
      </w:r>
      <w:r w:rsidRPr="002C2C3C">
        <w:rPr>
          <w:rFonts w:ascii="Times New Roman" w:eastAsia="바탕" w:hAnsi="Times New Roman" w:cs="굴림" w:hint="eastAsia"/>
          <w:color w:val="000000"/>
          <w:spacing w:val="-1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10"/>
          <w:sz w:val="22"/>
          <w:szCs w:val="22"/>
        </w:rPr>
        <w:t>반영일</w:t>
      </w:r>
      <w:r w:rsidRPr="002C2C3C">
        <w:rPr>
          <w:rFonts w:ascii="Times New Roman" w:eastAsia="바탕" w:hAnsi="Times New Roman" w:cs="굴림" w:hint="eastAsia"/>
          <w:color w:val="000000"/>
          <w:spacing w:val="-10"/>
          <w:sz w:val="22"/>
          <w:szCs w:val="22"/>
        </w:rPr>
        <w:t xml:space="preserve">, </w:t>
      </w:r>
      <w:r w:rsidRPr="002C2C3C">
        <w:rPr>
          <w:rFonts w:ascii="Times New Roman" w:eastAsia="바탕" w:hAnsi="Times New Roman" w:cs="굴림" w:hint="eastAsia"/>
          <w:color w:val="000000"/>
          <w:spacing w:val="-10"/>
          <w:sz w:val="22"/>
          <w:szCs w:val="22"/>
        </w:rPr>
        <w:t>비교시점의</w:t>
      </w:r>
      <w:r w:rsidRPr="002C2C3C">
        <w:rPr>
          <w:rFonts w:ascii="Times New Roman" w:eastAsia="바탕" w:hAnsi="Times New Roman" w:cs="굴림" w:hint="eastAsia"/>
          <w:color w:val="000000"/>
          <w:spacing w:val="-1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10"/>
          <w:sz w:val="22"/>
          <w:szCs w:val="22"/>
        </w:rPr>
        <w:lastRenderedPageBreak/>
        <w:t>연동</w:t>
      </w:r>
      <w:r w:rsidRPr="002C2C3C">
        <w:rPr>
          <w:rFonts w:ascii="Times New Roman" w:eastAsia="바탕" w:hAnsi="Times New Roman" w:cs="굴림" w:hint="eastAsia"/>
          <w:color w:val="000000"/>
          <w:spacing w:val="-1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10"/>
          <w:sz w:val="22"/>
          <w:szCs w:val="22"/>
        </w:rPr>
        <w:t>대상</w:t>
      </w:r>
      <w:r w:rsidRPr="002C2C3C">
        <w:rPr>
          <w:rFonts w:ascii="Times New Roman" w:eastAsia="바탕" w:hAnsi="Times New Roman" w:cs="굴림"/>
          <w:color w:val="000000"/>
          <w:spacing w:val="-1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10"/>
          <w:sz w:val="22"/>
          <w:szCs w:val="22"/>
        </w:rPr>
        <w:t>주요</w:t>
      </w:r>
      <w:r w:rsidRPr="002C2C3C">
        <w:rPr>
          <w:rFonts w:ascii="Times New Roman" w:eastAsia="바탕" w:hAnsi="Times New Roman" w:cs="굴림" w:hint="eastAsia"/>
          <w:color w:val="000000"/>
          <w:spacing w:val="-1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10"/>
          <w:sz w:val="22"/>
          <w:szCs w:val="22"/>
        </w:rPr>
        <w:t>원재료</w:t>
      </w:r>
      <w:r w:rsidRPr="002C2C3C">
        <w:rPr>
          <w:rFonts w:ascii="Times New Roman" w:eastAsia="바탕" w:hAnsi="Times New Roman" w:cs="굴림" w:hint="eastAsia"/>
          <w:color w:val="000000"/>
          <w:spacing w:val="-1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10"/>
          <w:sz w:val="22"/>
          <w:szCs w:val="22"/>
        </w:rPr>
        <w:t>기준가격</w:t>
      </w:r>
      <w:r w:rsidRPr="002C2C3C">
        <w:rPr>
          <w:rFonts w:ascii="Times New Roman" w:eastAsia="바탕" w:hAnsi="Times New Roman" w:cs="굴림" w:hint="eastAsia"/>
          <w:color w:val="000000"/>
          <w:spacing w:val="-1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10"/>
          <w:sz w:val="22"/>
          <w:szCs w:val="22"/>
        </w:rPr>
        <w:t>및</w:t>
      </w:r>
      <w:r w:rsidRPr="002C2C3C">
        <w:rPr>
          <w:rFonts w:ascii="Times New Roman" w:eastAsia="바탕" w:hAnsi="Times New Roman" w:cs="굴림" w:hint="eastAsia"/>
          <w:color w:val="000000"/>
          <w:spacing w:val="-1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10"/>
          <w:sz w:val="22"/>
          <w:szCs w:val="22"/>
        </w:rPr>
        <w:t>조정된</w:t>
      </w:r>
      <w:r w:rsidRPr="002C2C3C">
        <w:rPr>
          <w:rFonts w:ascii="Times New Roman" w:eastAsia="바탕" w:hAnsi="Times New Roman" w:cs="굴림" w:hint="eastAsia"/>
          <w:color w:val="000000"/>
          <w:spacing w:val="-1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10"/>
          <w:sz w:val="22"/>
          <w:szCs w:val="22"/>
        </w:rPr>
        <w:t>계약대</w:t>
      </w:r>
      <w:r w:rsidRPr="002C2C3C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금을</w:t>
      </w:r>
      <w:r w:rsidRPr="002C2C3C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별지</w:t>
      </w:r>
      <w:r w:rsidRPr="002C2C3C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2 </w:t>
      </w:r>
      <w:r w:rsidRPr="002C2C3C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계약대금</w:t>
      </w:r>
      <w:r w:rsidRPr="002C2C3C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변동표</w:t>
      </w:r>
      <w:r w:rsidRPr="002C2C3C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(</w:t>
      </w:r>
      <w:r w:rsidRPr="002C2C3C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이하</w:t>
      </w:r>
      <w:r w:rsidRPr="002C2C3C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="00967CFF">
        <w:rPr>
          <w:rFonts w:ascii="Times New Roman" w:eastAsia="바탕" w:hAnsi="Times New Roman" w:cs="굴림"/>
          <w:color w:val="000000"/>
          <w:spacing w:val="-2"/>
          <w:sz w:val="22"/>
          <w:szCs w:val="22"/>
        </w:rPr>
        <w:t>“</w:t>
      </w:r>
      <w:r w:rsidRPr="002C2C3C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계약대금</w:t>
      </w:r>
      <w:r w:rsidRPr="002C2C3C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변동표</w:t>
      </w:r>
      <w:r w:rsidR="00967CFF">
        <w:rPr>
          <w:rFonts w:ascii="Times New Roman" w:eastAsia="바탕" w:hAnsi="Times New Roman" w:cs="굴림"/>
          <w:color w:val="000000"/>
          <w:spacing w:val="-2"/>
          <w:sz w:val="22"/>
          <w:szCs w:val="22"/>
        </w:rPr>
        <w:t>”</w:t>
      </w:r>
      <w:r w:rsidRPr="002C2C3C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라</w:t>
      </w:r>
      <w:r w:rsidRPr="002C2C3C">
        <w:rPr>
          <w:rFonts w:ascii="Times New Roman" w:eastAsia="바탕" w:hAnsi="Times New Roman" w:cs="굴림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한다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)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에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기재하고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서명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(</w:t>
      </w:r>
      <w:r w:rsidRPr="002C2C3C">
        <w:rPr>
          <w:rFonts w:ascii="MS Mincho" w:eastAsia="MS Mincho" w:hAnsi="MS Mincho" w:cs="MS Mincho" w:hint="eastAsia"/>
          <w:color w:val="000000"/>
          <w:sz w:val="22"/>
          <w:szCs w:val="22"/>
        </w:rPr>
        <w:t>｢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전자서명법</w:t>
      </w:r>
      <w:r w:rsidRPr="002C2C3C">
        <w:rPr>
          <w:rFonts w:ascii="MS Mincho" w:eastAsia="MS Mincho" w:hAnsi="MS Mincho" w:cs="MS Mincho" w:hint="eastAsia"/>
          <w:color w:val="000000"/>
          <w:sz w:val="22"/>
          <w:szCs w:val="22"/>
        </w:rPr>
        <w:t>｣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제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2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조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제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2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호에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따른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전자서명을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포함한다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)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또는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proofErr w:type="spellStart"/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기명날인한다</w:t>
      </w:r>
      <w:proofErr w:type="spellEnd"/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. </w:t>
      </w:r>
    </w:p>
    <w:p w14:paraId="4C1B096E" w14:textId="77777777" w:rsidR="00B05512" w:rsidRPr="002C2C3C" w:rsidRDefault="00B05512" w:rsidP="00713538">
      <w:pPr>
        <w:pStyle w:val="a4"/>
        <w:widowControl w:val="0"/>
        <w:numPr>
          <w:ilvl w:val="0"/>
          <w:numId w:val="9"/>
        </w:numPr>
        <w:autoSpaceDE w:val="0"/>
        <w:autoSpaceDN w:val="0"/>
        <w:spacing w:line="360" w:lineRule="auto"/>
        <w:ind w:leftChars="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발주자는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조정대금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반영일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이후에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납품되는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proofErr w:type="spellStart"/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목적물등에</w:t>
      </w:r>
      <w:proofErr w:type="spellEnd"/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대하여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제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2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항에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따라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조정된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금액을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기준으로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계약대금을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지급한다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. </w:t>
      </w:r>
    </w:p>
    <w:p w14:paraId="4445A0DF" w14:textId="77777777" w:rsidR="00B05512" w:rsidRPr="002C2C3C" w:rsidRDefault="00B05512" w:rsidP="00713538">
      <w:pPr>
        <w:pStyle w:val="a4"/>
        <w:widowControl w:val="0"/>
        <w:numPr>
          <w:ilvl w:val="0"/>
          <w:numId w:val="9"/>
        </w:numPr>
        <w:autoSpaceDE w:val="0"/>
        <w:autoSpaceDN w:val="0"/>
        <w:spacing w:line="360" w:lineRule="auto"/>
        <w:ind w:leftChars="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제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1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항부터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제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4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항까지는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계약자의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책임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있는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사유로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이행이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지연되어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조정대금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반영일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이후에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이행된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부분에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대해서는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적용하지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아니한다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.</w:t>
      </w:r>
    </w:p>
    <w:p w14:paraId="3E3951AB" w14:textId="77777777" w:rsidR="00B05512" w:rsidRPr="00B05512" w:rsidRDefault="00B05512" w:rsidP="00713538">
      <w:pPr>
        <w:widowControl w:val="0"/>
        <w:autoSpaceDE w:val="0"/>
        <w:autoSpaceDN w:val="0"/>
        <w:spacing w:line="360" w:lineRule="auto"/>
        <w:ind w:left="360" w:hanging="36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</w:p>
    <w:p w14:paraId="37FEF1FA" w14:textId="77777777" w:rsidR="002C2C3C" w:rsidRDefault="00B05512" w:rsidP="00713538">
      <w:pPr>
        <w:widowControl w:val="0"/>
        <w:autoSpaceDE w:val="0"/>
        <w:autoSpaceDN w:val="0"/>
        <w:spacing w:line="360" w:lineRule="auto"/>
        <w:ind w:left="82" w:hanging="82"/>
        <w:textAlignment w:val="baseline"/>
        <w:rPr>
          <w:rFonts w:ascii="Times New Roman" w:eastAsia="바탕" w:hAnsi="Times New Roman" w:cs="굴림"/>
          <w:b/>
          <w:bCs/>
          <w:color w:val="000000"/>
          <w:sz w:val="22"/>
          <w:szCs w:val="22"/>
        </w:rPr>
      </w:pP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제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7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조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(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해석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등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)</w:t>
      </w:r>
    </w:p>
    <w:p w14:paraId="30AC0C3B" w14:textId="7C1303CA" w:rsidR="00C83BDC" w:rsidRPr="00C83BDC" w:rsidRDefault="00C83BDC" w:rsidP="00C83BDC">
      <w:pPr>
        <w:pStyle w:val="a4"/>
        <w:widowControl w:val="0"/>
        <w:numPr>
          <w:ilvl w:val="0"/>
          <w:numId w:val="12"/>
        </w:numPr>
        <w:autoSpaceDE w:val="0"/>
        <w:autoSpaceDN w:val="0"/>
        <w:spacing w:line="360" w:lineRule="auto"/>
        <w:ind w:leftChars="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이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 </w:t>
      </w:r>
      <w:proofErr w:type="gramStart"/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계약은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  </w:t>
      </w:r>
      <w:r w:rsidRPr="00C83BDC">
        <w:rPr>
          <w:rFonts w:ascii="MS Mincho" w:eastAsia="MS Mincho" w:hAnsi="MS Mincho" w:cs="MS Mincho" w:hint="eastAsia"/>
          <w:color w:val="000000"/>
          <w:spacing w:val="-6"/>
          <w:sz w:val="22"/>
          <w:szCs w:val="22"/>
        </w:rPr>
        <w:t>｢</w:t>
      </w:r>
      <w:proofErr w:type="gramEnd"/>
      <w:r w:rsidRPr="00C83BDC">
        <w:rPr>
          <w:rFonts w:ascii="바탕" w:eastAsia="바탕" w:hAnsi="바탕" w:cs="바탕" w:hint="eastAsia"/>
          <w:color w:val="000000"/>
          <w:spacing w:val="-6"/>
          <w:sz w:val="22"/>
          <w:szCs w:val="22"/>
        </w:rPr>
        <w:t>하도급거래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 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공정화에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 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관한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 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법률</w:t>
      </w:r>
      <w:r w:rsidRPr="00C83BDC">
        <w:rPr>
          <w:rFonts w:ascii="MS Mincho" w:eastAsia="MS Mincho" w:hAnsi="MS Mincho" w:cs="MS Mincho" w:hint="eastAsia"/>
          <w:color w:val="000000"/>
          <w:spacing w:val="-6"/>
          <w:sz w:val="22"/>
          <w:szCs w:val="22"/>
        </w:rPr>
        <w:t>｣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 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제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16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조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(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설계변경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 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등에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 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따른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 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하도급대금의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 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조정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), 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제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16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조의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2(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공급원가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 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등의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 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변동에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 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따른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 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하도급대금의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 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조정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), </w:t>
      </w:r>
      <w:r w:rsidRPr="00C83BDC">
        <w:rPr>
          <w:rFonts w:ascii="MS Mincho" w:eastAsia="MS Mincho" w:hAnsi="MS Mincho" w:cs="MS Mincho" w:hint="eastAsia"/>
          <w:color w:val="000000"/>
          <w:spacing w:val="-6"/>
          <w:sz w:val="22"/>
          <w:szCs w:val="22"/>
        </w:rPr>
        <w:t>｢</w:t>
      </w:r>
      <w:r w:rsidRPr="00C83BDC">
        <w:rPr>
          <w:rFonts w:ascii="바탕" w:eastAsia="바탕" w:hAnsi="바탕" w:cs="바탕" w:hint="eastAsia"/>
          <w:color w:val="000000"/>
          <w:spacing w:val="-6"/>
          <w:sz w:val="22"/>
          <w:szCs w:val="22"/>
        </w:rPr>
        <w:t>대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‧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중소기업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 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상생협력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 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촉진에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 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관한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 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법률</w:t>
      </w:r>
      <w:r w:rsidRPr="00C83BDC">
        <w:rPr>
          <w:rFonts w:ascii="MS Mincho" w:eastAsia="MS Mincho" w:hAnsi="MS Mincho" w:cs="MS Mincho" w:hint="eastAsia"/>
          <w:color w:val="000000"/>
          <w:spacing w:val="-6"/>
          <w:sz w:val="22"/>
          <w:szCs w:val="22"/>
        </w:rPr>
        <w:t>｣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 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제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22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조의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2(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공급원가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 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변동에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 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따른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 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납품대금의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 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조정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), 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제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25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조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(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준수사항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)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제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1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항제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4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호의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 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적용을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 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배제하는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 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것으로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 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해석되지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 xml:space="preserve"> 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않는다</w:t>
      </w:r>
      <w:r w:rsidRPr="00C83BDC">
        <w:rPr>
          <w:rFonts w:ascii="Times New Roman" w:eastAsia="바탕" w:hAnsi="Times New Roman" w:cs="굴림"/>
          <w:color w:val="000000"/>
          <w:spacing w:val="-6"/>
          <w:sz w:val="22"/>
          <w:szCs w:val="22"/>
        </w:rPr>
        <w:t>.</w:t>
      </w:r>
      <w:r w:rsidRPr="00C83BDC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 xml:space="preserve"> </w:t>
      </w:r>
    </w:p>
    <w:p w14:paraId="4A95CA07" w14:textId="76337F6A" w:rsidR="00B05512" w:rsidRPr="002C2C3C" w:rsidRDefault="00B05512" w:rsidP="00C83BDC">
      <w:pPr>
        <w:pStyle w:val="a4"/>
        <w:widowControl w:val="0"/>
        <w:numPr>
          <w:ilvl w:val="0"/>
          <w:numId w:val="12"/>
        </w:numPr>
        <w:autoSpaceDE w:val="0"/>
        <w:autoSpaceDN w:val="0"/>
        <w:spacing w:line="360" w:lineRule="auto"/>
        <w:ind w:leftChars="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2C2C3C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>계약대금</w:t>
      </w:r>
      <w:r w:rsidRPr="002C2C3C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>연동표는</w:t>
      </w:r>
      <w:r w:rsidRPr="002C2C3C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>이</w:t>
      </w:r>
      <w:r w:rsidRPr="002C2C3C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>계약의</w:t>
      </w:r>
      <w:r w:rsidRPr="002C2C3C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>부속합의서로서</w:t>
      </w:r>
      <w:r w:rsidRPr="002C2C3C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>이</w:t>
      </w:r>
      <w:r w:rsidRPr="002C2C3C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>계약과</w:t>
      </w:r>
      <w:r w:rsidRPr="002C2C3C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>동일한</w:t>
      </w:r>
      <w:r w:rsidRPr="002C2C3C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pacing w:val="-6"/>
          <w:sz w:val="22"/>
          <w:szCs w:val="22"/>
        </w:rPr>
        <w:t>효력이</w:t>
      </w:r>
      <w:r w:rsidRPr="002C2C3C">
        <w:rPr>
          <w:rFonts w:ascii="Times New Roman" w:eastAsia="바탕" w:hAnsi="Times New Roman" w:cs="굴림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있다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. </w:t>
      </w:r>
    </w:p>
    <w:p w14:paraId="6F744FF2" w14:textId="11E629CB" w:rsidR="00B05512" w:rsidRPr="002C2C3C" w:rsidRDefault="00B05512" w:rsidP="00713538">
      <w:pPr>
        <w:pStyle w:val="a4"/>
        <w:widowControl w:val="0"/>
        <w:numPr>
          <w:ilvl w:val="0"/>
          <w:numId w:val="12"/>
        </w:numPr>
        <w:autoSpaceDE w:val="0"/>
        <w:autoSpaceDN w:val="0"/>
        <w:spacing w:line="360" w:lineRule="auto"/>
        <w:ind w:leftChars="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주요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원재료에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해당하지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않은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원재료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중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당사자가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합의하여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계약대금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연동제를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적용하기로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한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원재료에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대해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제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4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조부터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제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6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조까지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,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제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7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조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제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1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항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및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제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2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항을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준용한다</w:t>
      </w:r>
      <w:r w:rsidRP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>.</w:t>
      </w:r>
    </w:p>
    <w:p w14:paraId="145B763B" w14:textId="77777777" w:rsidR="00C83BDC" w:rsidRPr="00C83BDC" w:rsidRDefault="00C83BDC" w:rsidP="00C83BDC">
      <w:pPr>
        <w:widowControl w:val="0"/>
        <w:autoSpaceDE w:val="0"/>
        <w:autoSpaceDN w:val="0"/>
        <w:spacing w:line="360" w:lineRule="auto"/>
        <w:ind w:left="360" w:hanging="36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</w:p>
    <w:p w14:paraId="77E2A4F5" w14:textId="77777777" w:rsidR="00D26151" w:rsidRDefault="00C83BDC" w:rsidP="00C83BDC">
      <w:pPr>
        <w:widowControl w:val="0"/>
        <w:autoSpaceDE w:val="0"/>
        <w:autoSpaceDN w:val="0"/>
        <w:spacing w:line="360" w:lineRule="auto"/>
        <w:ind w:left="360" w:hanging="360"/>
        <w:textAlignment w:val="baseline"/>
        <w:rPr>
          <w:rFonts w:ascii="Times New Roman" w:eastAsia="바탕" w:hAnsi="Times New Roman" w:cs="굴림"/>
          <w:b/>
          <w:bCs/>
          <w:color w:val="000000"/>
          <w:sz w:val="22"/>
          <w:szCs w:val="22"/>
        </w:rPr>
      </w:pPr>
      <w:r w:rsidRPr="00C83BDC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제</w:t>
      </w:r>
      <w:r w:rsidRPr="00C83BDC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8</w:t>
      </w:r>
      <w:r w:rsidRPr="00C83BDC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조</w:t>
      </w:r>
      <w:r w:rsidRPr="00C83BDC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(</w:t>
      </w:r>
      <w:r w:rsidRPr="00C83BDC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금지행위</w:t>
      </w:r>
      <w:r w:rsidRPr="00C83BDC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 xml:space="preserve">) </w:t>
      </w:r>
    </w:p>
    <w:p w14:paraId="13D371C1" w14:textId="6C70E1F8" w:rsidR="00C83BDC" w:rsidRPr="00C83BDC" w:rsidRDefault="00D26151" w:rsidP="00D26151">
      <w:pPr>
        <w:widowControl w:val="0"/>
        <w:autoSpaceDE w:val="0"/>
        <w:autoSpaceDN w:val="0"/>
        <w:spacing w:line="360" w:lineRule="auto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>
        <w:rPr>
          <w:rFonts w:ascii="Times New Roman" w:eastAsia="바탕" w:hAnsi="Times New Roman" w:cs="굴림" w:hint="eastAsia"/>
          <w:color w:val="000000"/>
          <w:sz w:val="22"/>
          <w:szCs w:val="22"/>
        </w:rPr>
        <w:t>발주자는</w:t>
      </w:r>
      <w:r w:rsidR="00C83BDC" w:rsidRPr="00C83BD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>
        <w:rPr>
          <w:rFonts w:ascii="Times New Roman" w:eastAsia="바탕" w:hAnsi="Times New Roman" w:cs="굴림" w:hint="eastAsia"/>
          <w:color w:val="000000"/>
          <w:sz w:val="22"/>
          <w:szCs w:val="22"/>
        </w:rPr>
        <w:t>계약대금</w:t>
      </w:r>
      <w:r w:rsidR="00C83BDC" w:rsidRPr="00C83BD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C83BDC" w:rsidRPr="00C83BDC">
        <w:rPr>
          <w:rFonts w:ascii="Times New Roman" w:eastAsia="바탕" w:hAnsi="Times New Roman" w:cs="굴림" w:hint="eastAsia"/>
          <w:color w:val="000000"/>
          <w:sz w:val="22"/>
          <w:szCs w:val="22"/>
        </w:rPr>
        <w:t>연동과</w:t>
      </w:r>
      <w:r w:rsidR="00C83BDC" w:rsidRPr="00C83BD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C83BDC" w:rsidRPr="00C83BDC">
        <w:rPr>
          <w:rFonts w:ascii="Times New Roman" w:eastAsia="바탕" w:hAnsi="Times New Roman" w:cs="굴림" w:hint="eastAsia"/>
          <w:color w:val="000000"/>
          <w:sz w:val="22"/>
          <w:szCs w:val="22"/>
        </w:rPr>
        <w:t>관련하여</w:t>
      </w:r>
      <w:r w:rsidR="00C83BDC" w:rsidRPr="00C83BD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C83BDC" w:rsidRPr="00C83BDC">
        <w:rPr>
          <w:rFonts w:ascii="Times New Roman" w:eastAsia="바탕" w:hAnsi="Times New Roman" w:cs="굴림" w:hint="eastAsia"/>
          <w:color w:val="000000"/>
          <w:sz w:val="22"/>
          <w:szCs w:val="22"/>
        </w:rPr>
        <w:t>거래상</w:t>
      </w:r>
      <w:r w:rsidR="00C83BDC" w:rsidRPr="00C83BD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C83BDC" w:rsidRPr="00C83BDC">
        <w:rPr>
          <w:rFonts w:ascii="Times New Roman" w:eastAsia="바탕" w:hAnsi="Times New Roman" w:cs="굴림" w:hint="eastAsia"/>
          <w:color w:val="000000"/>
          <w:sz w:val="22"/>
          <w:szCs w:val="22"/>
        </w:rPr>
        <w:t>지위를</w:t>
      </w:r>
      <w:r w:rsidR="00C83BDC" w:rsidRPr="00C83BD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C83BDC" w:rsidRPr="00C83BDC">
        <w:rPr>
          <w:rFonts w:ascii="Times New Roman" w:eastAsia="바탕" w:hAnsi="Times New Roman" w:cs="굴림" w:hint="eastAsia"/>
          <w:color w:val="000000"/>
          <w:sz w:val="22"/>
          <w:szCs w:val="22"/>
        </w:rPr>
        <w:t>남용하거나</w:t>
      </w:r>
      <w:r w:rsidR="00C83BDC" w:rsidRPr="00C83BD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C83BDC" w:rsidRPr="00C83BDC">
        <w:rPr>
          <w:rFonts w:ascii="Times New Roman" w:eastAsia="바탕" w:hAnsi="Times New Roman" w:cs="굴림" w:hint="eastAsia"/>
          <w:color w:val="000000"/>
          <w:sz w:val="22"/>
          <w:szCs w:val="22"/>
        </w:rPr>
        <w:t>거짓</w:t>
      </w:r>
      <w:r w:rsidR="00C83BDC" w:rsidRPr="00C83BD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C83BDC" w:rsidRPr="00C83BDC">
        <w:rPr>
          <w:rFonts w:ascii="Times New Roman" w:eastAsia="바탕" w:hAnsi="Times New Roman" w:cs="굴림" w:hint="eastAsia"/>
          <w:color w:val="000000"/>
          <w:sz w:val="22"/>
          <w:szCs w:val="22"/>
        </w:rPr>
        <w:t>또는</w:t>
      </w:r>
      <w:r w:rsidR="00C83BDC" w:rsidRPr="00C83BD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C83BDC" w:rsidRPr="00C83BDC">
        <w:rPr>
          <w:rFonts w:ascii="Times New Roman" w:eastAsia="바탕" w:hAnsi="Times New Roman" w:cs="굴림" w:hint="eastAsia"/>
          <w:color w:val="000000"/>
          <w:sz w:val="22"/>
          <w:szCs w:val="22"/>
        </w:rPr>
        <w:t>그</w:t>
      </w:r>
      <w:r w:rsidR="00C83BDC" w:rsidRPr="00C83BD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C83BDC" w:rsidRPr="00C83BDC">
        <w:rPr>
          <w:rFonts w:ascii="Times New Roman" w:eastAsia="바탕" w:hAnsi="Times New Roman" w:cs="굴림" w:hint="eastAsia"/>
          <w:color w:val="000000"/>
          <w:sz w:val="22"/>
          <w:szCs w:val="22"/>
        </w:rPr>
        <w:t>밖의</w:t>
      </w:r>
      <w:r w:rsidR="00C83BDC" w:rsidRPr="00C83BD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C83BDC" w:rsidRPr="00C83BDC">
        <w:rPr>
          <w:rFonts w:ascii="Times New Roman" w:eastAsia="바탕" w:hAnsi="Times New Roman" w:cs="굴림" w:hint="eastAsia"/>
          <w:color w:val="000000"/>
          <w:sz w:val="22"/>
          <w:szCs w:val="22"/>
        </w:rPr>
        <w:t>부정한</w:t>
      </w:r>
      <w:r w:rsidR="00C83BDC" w:rsidRPr="00C83BD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C83BDC" w:rsidRPr="00C83BDC">
        <w:rPr>
          <w:rFonts w:ascii="Times New Roman" w:eastAsia="바탕" w:hAnsi="Times New Roman" w:cs="굴림" w:hint="eastAsia"/>
          <w:color w:val="000000"/>
          <w:sz w:val="22"/>
          <w:szCs w:val="22"/>
        </w:rPr>
        <w:t>방법을</w:t>
      </w:r>
      <w:r w:rsidR="00C83BDC" w:rsidRPr="00C83BD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C83BDC" w:rsidRPr="00C83BDC">
        <w:rPr>
          <w:rFonts w:ascii="Times New Roman" w:eastAsia="바탕" w:hAnsi="Times New Roman" w:cs="굴림" w:hint="eastAsia"/>
          <w:color w:val="000000"/>
          <w:sz w:val="22"/>
          <w:szCs w:val="22"/>
        </w:rPr>
        <w:t>사용하지</w:t>
      </w:r>
      <w:r w:rsidR="00C83BDC" w:rsidRPr="00C83BD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C83BDC" w:rsidRPr="00C83BDC">
        <w:rPr>
          <w:rFonts w:ascii="Times New Roman" w:eastAsia="바탕" w:hAnsi="Times New Roman" w:cs="굴림" w:hint="eastAsia"/>
          <w:color w:val="000000"/>
          <w:sz w:val="22"/>
          <w:szCs w:val="22"/>
        </w:rPr>
        <w:t>아니한다</w:t>
      </w:r>
      <w:r w:rsidR="00C83BDC" w:rsidRPr="00C83BDC">
        <w:rPr>
          <w:rFonts w:ascii="Times New Roman" w:eastAsia="바탕" w:hAnsi="Times New Roman" w:cs="굴림" w:hint="eastAsia"/>
          <w:color w:val="000000"/>
          <w:sz w:val="22"/>
          <w:szCs w:val="22"/>
        </w:rPr>
        <w:t>.</w:t>
      </w:r>
    </w:p>
    <w:p w14:paraId="517D33C0" w14:textId="77777777" w:rsidR="00C83BDC" w:rsidRPr="00D26151" w:rsidRDefault="00C83BDC" w:rsidP="00713538">
      <w:pPr>
        <w:widowControl w:val="0"/>
        <w:autoSpaceDE w:val="0"/>
        <w:autoSpaceDN w:val="0"/>
        <w:spacing w:line="360" w:lineRule="auto"/>
        <w:ind w:left="360" w:hanging="36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</w:p>
    <w:p w14:paraId="1E7782DA" w14:textId="77777777" w:rsidR="00B05512" w:rsidRPr="00B05512" w:rsidRDefault="00B05512" w:rsidP="00713538">
      <w:pPr>
        <w:widowControl w:val="0"/>
        <w:autoSpaceDE w:val="0"/>
        <w:autoSpaceDN w:val="0"/>
        <w:spacing w:line="360" w:lineRule="auto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</w:p>
    <w:p w14:paraId="69E3B9DD" w14:textId="77777777" w:rsidR="00B05512" w:rsidRPr="00B05512" w:rsidRDefault="00B05512" w:rsidP="00713538">
      <w:pPr>
        <w:widowControl w:val="0"/>
        <w:autoSpaceDE w:val="0"/>
        <w:autoSpaceDN w:val="0"/>
        <w:spacing w:line="360" w:lineRule="auto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이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계약의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체결사실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및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계약내용을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증명하기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위하여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이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계약서를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2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부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작성하여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양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당사자가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각각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서명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또는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기명날인한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후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각자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1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부씩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보관한다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.</w:t>
      </w:r>
    </w:p>
    <w:p w14:paraId="605E36DD" w14:textId="77777777" w:rsidR="00B05512" w:rsidRPr="00B05512" w:rsidRDefault="00B05512" w:rsidP="00713538">
      <w:pPr>
        <w:widowControl w:val="0"/>
        <w:autoSpaceDE w:val="0"/>
        <w:autoSpaceDN w:val="0"/>
        <w:spacing w:line="360" w:lineRule="auto"/>
        <w:jc w:val="center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</w:p>
    <w:p w14:paraId="196BA57D" w14:textId="77777777" w:rsidR="00B05512" w:rsidRPr="00B05512" w:rsidRDefault="00B05512" w:rsidP="00713538">
      <w:pPr>
        <w:widowControl w:val="0"/>
        <w:autoSpaceDE w:val="0"/>
        <w:autoSpaceDN w:val="0"/>
        <w:spacing w:line="360" w:lineRule="auto"/>
        <w:jc w:val="center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</w:p>
    <w:p w14:paraId="51B860C9" w14:textId="77777777" w:rsidR="00B05512" w:rsidRPr="00B05512" w:rsidRDefault="00B05512" w:rsidP="00713538">
      <w:pPr>
        <w:widowControl w:val="0"/>
        <w:autoSpaceDE w:val="0"/>
        <w:autoSpaceDN w:val="0"/>
        <w:spacing w:line="360" w:lineRule="auto"/>
        <w:jc w:val="center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</w:p>
    <w:p w14:paraId="2965D796" w14:textId="77777777" w:rsidR="00B05512" w:rsidRPr="00B05512" w:rsidRDefault="00B05512" w:rsidP="00713538">
      <w:pPr>
        <w:widowControl w:val="0"/>
        <w:autoSpaceDE w:val="0"/>
        <w:autoSpaceDN w:val="0"/>
        <w:spacing w:line="360" w:lineRule="auto"/>
        <w:jc w:val="center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년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2C2C3C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월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2C2C3C">
        <w:rPr>
          <w:rFonts w:ascii="Times New Roman" w:eastAsia="바탕" w:hAnsi="Times New Roman" w:cs="굴림"/>
          <w:color w:val="000000"/>
          <w:sz w:val="22"/>
          <w:szCs w:val="22"/>
        </w:rPr>
        <w:t xml:space="preserve">  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일</w:t>
      </w:r>
    </w:p>
    <w:p w14:paraId="430C63CB" w14:textId="77777777" w:rsidR="00B05512" w:rsidRPr="00B05512" w:rsidRDefault="00B05512" w:rsidP="00713538">
      <w:pPr>
        <w:widowControl w:val="0"/>
        <w:autoSpaceDE w:val="0"/>
        <w:autoSpaceDN w:val="0"/>
        <w:spacing w:line="360" w:lineRule="auto"/>
        <w:jc w:val="center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B05512" w:rsidRPr="00B05512" w14:paraId="1F8C9109" w14:textId="77777777" w:rsidTr="00B05512">
        <w:trPr>
          <w:trHeight w:val="333"/>
          <w:jc w:val="center"/>
        </w:trPr>
        <w:tc>
          <w:tcPr>
            <w:tcW w:w="479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5D3577" w14:textId="77777777" w:rsidR="00B05512" w:rsidRPr="00B05512" w:rsidRDefault="00B05512" w:rsidP="00713538">
            <w:pPr>
              <w:widowControl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발주자</w:t>
            </w:r>
          </w:p>
        </w:tc>
        <w:tc>
          <w:tcPr>
            <w:tcW w:w="479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D90474" w14:textId="77777777" w:rsidR="00B05512" w:rsidRPr="00B05512" w:rsidRDefault="00B05512" w:rsidP="00713538">
            <w:pPr>
              <w:widowControl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계약자</w:t>
            </w:r>
          </w:p>
        </w:tc>
      </w:tr>
      <w:tr w:rsidR="00B05512" w:rsidRPr="00B05512" w14:paraId="33857DB1" w14:textId="77777777" w:rsidTr="00B05512">
        <w:trPr>
          <w:trHeight w:val="1655"/>
          <w:jc w:val="center"/>
        </w:trPr>
        <w:tc>
          <w:tcPr>
            <w:tcW w:w="479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A4D744" w14:textId="77777777" w:rsidR="00B05512" w:rsidRPr="00B05512" w:rsidRDefault="00B05512" w:rsidP="00713538">
            <w:pPr>
              <w:widowControl w:val="0"/>
              <w:autoSpaceDE w:val="0"/>
              <w:autoSpaceDN w:val="0"/>
              <w:spacing w:line="360" w:lineRule="auto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lastRenderedPageBreak/>
              <w:t>상호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또는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명칭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:</w:t>
            </w:r>
            <w:proofErr w:type="gramEnd"/>
          </w:p>
          <w:p w14:paraId="44E3331B" w14:textId="77777777" w:rsidR="00B05512" w:rsidRPr="00B05512" w:rsidRDefault="00B05512" w:rsidP="00713538">
            <w:pPr>
              <w:widowControl w:val="0"/>
              <w:autoSpaceDE w:val="0"/>
              <w:autoSpaceDN w:val="0"/>
              <w:spacing w:line="360" w:lineRule="auto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proofErr w:type="gramStart"/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전화번호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</w:t>
            </w:r>
          </w:p>
          <w:p w14:paraId="5B2C5FC2" w14:textId="77777777" w:rsidR="00B05512" w:rsidRPr="00B05512" w:rsidRDefault="00B05512" w:rsidP="00713538">
            <w:pPr>
              <w:widowControl w:val="0"/>
              <w:autoSpaceDE w:val="0"/>
              <w:autoSpaceDN w:val="0"/>
              <w:spacing w:line="360" w:lineRule="auto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주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소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:</w:t>
            </w:r>
            <w:proofErr w:type="gramEnd"/>
          </w:p>
          <w:p w14:paraId="50628438" w14:textId="77777777" w:rsidR="00B05512" w:rsidRPr="00B05512" w:rsidRDefault="00B05512" w:rsidP="00713538">
            <w:pPr>
              <w:widowControl w:val="0"/>
              <w:autoSpaceDE w:val="0"/>
              <w:autoSpaceDN w:val="0"/>
              <w:spacing w:line="360" w:lineRule="auto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대표자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성명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(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인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)</w:t>
            </w:r>
          </w:p>
          <w:p w14:paraId="6E774403" w14:textId="77777777" w:rsidR="00B05512" w:rsidRPr="00B05512" w:rsidRDefault="00B05512" w:rsidP="00713538">
            <w:pPr>
              <w:widowControl w:val="0"/>
              <w:autoSpaceDE w:val="0"/>
              <w:autoSpaceDN w:val="0"/>
              <w:spacing w:line="360" w:lineRule="auto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사업자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(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법인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)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번호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:</w:t>
            </w:r>
          </w:p>
        </w:tc>
        <w:tc>
          <w:tcPr>
            <w:tcW w:w="479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7927F7" w14:textId="77777777" w:rsidR="00B05512" w:rsidRPr="00B05512" w:rsidRDefault="00B05512" w:rsidP="00713538">
            <w:pPr>
              <w:widowControl w:val="0"/>
              <w:autoSpaceDE w:val="0"/>
              <w:autoSpaceDN w:val="0"/>
              <w:spacing w:line="360" w:lineRule="auto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상호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또는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명칭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</w:t>
            </w:r>
          </w:p>
          <w:p w14:paraId="72FF18C0" w14:textId="77777777" w:rsidR="00B05512" w:rsidRPr="00B05512" w:rsidRDefault="00B05512" w:rsidP="00713538">
            <w:pPr>
              <w:widowControl w:val="0"/>
              <w:autoSpaceDE w:val="0"/>
              <w:autoSpaceDN w:val="0"/>
              <w:spacing w:line="360" w:lineRule="auto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proofErr w:type="gramStart"/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전화번호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</w:t>
            </w:r>
          </w:p>
          <w:p w14:paraId="3F657EDA" w14:textId="77777777" w:rsidR="00B05512" w:rsidRPr="00B05512" w:rsidRDefault="00B05512" w:rsidP="00713538">
            <w:pPr>
              <w:widowControl w:val="0"/>
              <w:autoSpaceDE w:val="0"/>
              <w:autoSpaceDN w:val="0"/>
              <w:spacing w:line="360" w:lineRule="auto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주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소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:</w:t>
            </w:r>
            <w:proofErr w:type="gramEnd"/>
          </w:p>
          <w:p w14:paraId="33C049D6" w14:textId="77777777" w:rsidR="00B05512" w:rsidRPr="00B05512" w:rsidRDefault="00B05512" w:rsidP="00713538">
            <w:pPr>
              <w:widowControl w:val="0"/>
              <w:autoSpaceDE w:val="0"/>
              <w:autoSpaceDN w:val="0"/>
              <w:spacing w:line="360" w:lineRule="auto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대표자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성명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(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인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)</w:t>
            </w:r>
          </w:p>
          <w:p w14:paraId="72DD6C02" w14:textId="77777777" w:rsidR="00B05512" w:rsidRPr="00B05512" w:rsidRDefault="00B05512" w:rsidP="00713538">
            <w:pPr>
              <w:widowControl w:val="0"/>
              <w:autoSpaceDE w:val="0"/>
              <w:autoSpaceDN w:val="0"/>
              <w:spacing w:line="360" w:lineRule="auto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사업자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(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법인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)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번호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:</w:t>
            </w:r>
          </w:p>
        </w:tc>
      </w:tr>
    </w:tbl>
    <w:p w14:paraId="2333B79C" w14:textId="77777777" w:rsidR="002C2C3C" w:rsidRDefault="002C2C3C" w:rsidP="00713538">
      <w:pPr>
        <w:widowControl w:val="0"/>
        <w:autoSpaceDE w:val="0"/>
        <w:autoSpaceDN w:val="0"/>
        <w:spacing w:line="360" w:lineRule="auto"/>
        <w:ind w:left="360" w:hanging="360"/>
        <w:textAlignment w:val="baseline"/>
        <w:rPr>
          <w:rFonts w:ascii="Times New Roman" w:eastAsia="바탕" w:hAnsi="Times New Roman" w:cs="굴림"/>
          <w:b/>
          <w:bCs/>
          <w:color w:val="000000"/>
          <w:sz w:val="22"/>
          <w:szCs w:val="22"/>
        </w:rPr>
      </w:pPr>
    </w:p>
    <w:p w14:paraId="12179A04" w14:textId="77777777" w:rsidR="002C2C3C" w:rsidRDefault="002C2C3C">
      <w:pPr>
        <w:rPr>
          <w:rFonts w:ascii="Times New Roman" w:eastAsia="바탕" w:hAnsi="Times New Roman" w:cs="굴림"/>
          <w:b/>
          <w:bCs/>
          <w:color w:val="000000"/>
          <w:sz w:val="22"/>
          <w:szCs w:val="22"/>
        </w:rPr>
      </w:pPr>
      <w:r>
        <w:rPr>
          <w:rFonts w:ascii="Times New Roman" w:eastAsia="바탕" w:hAnsi="Times New Roman" w:cs="굴림"/>
          <w:b/>
          <w:bCs/>
          <w:color w:val="000000"/>
          <w:sz w:val="22"/>
          <w:szCs w:val="22"/>
        </w:rPr>
        <w:br w:type="page"/>
      </w:r>
    </w:p>
    <w:p w14:paraId="2E7C43BA" w14:textId="77777777" w:rsidR="00B05512" w:rsidRPr="00B05512" w:rsidRDefault="002C2C3C" w:rsidP="00B05512">
      <w:pPr>
        <w:widowControl w:val="0"/>
        <w:wordWrap w:val="0"/>
        <w:autoSpaceDE w:val="0"/>
        <w:autoSpaceDN w:val="0"/>
        <w:spacing w:line="336" w:lineRule="auto"/>
        <w:ind w:left="360" w:hanging="36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lastRenderedPageBreak/>
        <w:t>[</w:t>
      </w:r>
      <w:r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별지</w:t>
      </w:r>
      <w:r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1</w:t>
      </w:r>
      <w:r>
        <w:rPr>
          <w:rFonts w:ascii="Times New Roman" w:eastAsia="바탕" w:hAnsi="Times New Roman" w:cs="굴림"/>
          <w:b/>
          <w:bCs/>
          <w:color w:val="000000"/>
          <w:sz w:val="22"/>
          <w:szCs w:val="22"/>
        </w:rPr>
        <w:t>]</w:t>
      </w:r>
    </w:p>
    <w:p w14:paraId="703EF9DA" w14:textId="77777777" w:rsidR="00B05512" w:rsidRPr="00B05512" w:rsidRDefault="00B05512" w:rsidP="00B05512">
      <w:pPr>
        <w:widowControl w:val="0"/>
        <w:autoSpaceDE w:val="0"/>
        <w:autoSpaceDN w:val="0"/>
        <w:spacing w:line="336" w:lineRule="auto"/>
        <w:ind w:left="360" w:hanging="360"/>
        <w:jc w:val="center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계약대금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 xml:space="preserve"> </w:t>
      </w:r>
      <w:proofErr w:type="spellStart"/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연동표</w:t>
      </w:r>
      <w:proofErr w:type="spellEnd"/>
    </w:p>
    <w:p w14:paraId="3B0424BE" w14:textId="77777777" w:rsidR="00B05512" w:rsidRPr="00B05512" w:rsidRDefault="00B05512" w:rsidP="00B05512">
      <w:pPr>
        <w:widowControl w:val="0"/>
        <w:wordWrap w:val="0"/>
        <w:autoSpaceDE w:val="0"/>
        <w:autoSpaceDN w:val="0"/>
        <w:spacing w:line="336" w:lineRule="auto"/>
        <w:ind w:left="360" w:hanging="36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</w:p>
    <w:p w14:paraId="2902734D" w14:textId="77777777" w:rsidR="00B05512" w:rsidRPr="00B05512" w:rsidRDefault="00B05512" w:rsidP="00B05512">
      <w:pPr>
        <w:widowControl w:val="0"/>
        <w:wordWrap w:val="0"/>
        <w:autoSpaceDE w:val="0"/>
        <w:autoSpaceDN w:val="0"/>
        <w:spacing w:line="336" w:lineRule="auto"/>
        <w:ind w:left="410" w:hanging="41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발주자와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계약자는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계약대금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연동을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위해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다음과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같이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정한다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.</w:t>
      </w:r>
    </w:p>
    <w:p w14:paraId="5E0E287D" w14:textId="77777777" w:rsidR="00B05512" w:rsidRPr="00B05512" w:rsidRDefault="00B05512" w:rsidP="00B05512">
      <w:pPr>
        <w:widowControl w:val="0"/>
        <w:wordWrap w:val="0"/>
        <w:autoSpaceDE w:val="0"/>
        <w:autoSpaceDN w:val="0"/>
        <w:spacing w:line="336" w:lineRule="auto"/>
        <w:ind w:left="392" w:hanging="392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</w:p>
    <w:tbl>
      <w:tblPr>
        <w:tblOverlap w:val="never"/>
        <w:tblW w:w="0" w:type="auto"/>
        <w:tblInd w:w="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3"/>
        <w:gridCol w:w="2470"/>
        <w:gridCol w:w="5867"/>
      </w:tblGrid>
      <w:tr w:rsidR="00B05512" w:rsidRPr="00B05512" w14:paraId="6118DB60" w14:textId="77777777" w:rsidTr="00515420">
        <w:trPr>
          <w:trHeight w:val="503"/>
        </w:trPr>
        <w:tc>
          <w:tcPr>
            <w:tcW w:w="30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34233E" w14:textId="77777777" w:rsidR="00B05512" w:rsidRPr="00B05512" w:rsidRDefault="00B05512" w:rsidP="00B05512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구분</w:t>
            </w:r>
          </w:p>
        </w:tc>
        <w:tc>
          <w:tcPr>
            <w:tcW w:w="6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38E793" w14:textId="77777777" w:rsidR="00B05512" w:rsidRPr="00B05512" w:rsidRDefault="00B05512" w:rsidP="00B05512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기재사항</w:t>
            </w:r>
          </w:p>
        </w:tc>
      </w:tr>
      <w:tr w:rsidR="00B05512" w:rsidRPr="00B05512" w14:paraId="748AF1C4" w14:textId="77777777" w:rsidTr="00B05512">
        <w:trPr>
          <w:trHeight w:val="867"/>
        </w:trPr>
        <w:tc>
          <w:tcPr>
            <w:tcW w:w="30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A4DE13" w14:textId="77777777" w:rsidR="00B05512" w:rsidRPr="00B05512" w:rsidRDefault="00B05512" w:rsidP="00B05512">
            <w:pPr>
              <w:widowControl w:val="0"/>
              <w:wordWrap w:val="0"/>
              <w:autoSpaceDE w:val="0"/>
              <w:autoSpaceDN w:val="0"/>
              <w:spacing w:line="336" w:lineRule="auto"/>
              <w:ind w:left="280" w:hanging="280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1.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계약대금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연동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대상</w:t>
            </w:r>
            <w:r w:rsidRPr="00B05512"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  <w:br/>
            </w:r>
            <w:r w:rsidR="002C2C3C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역무</w:t>
            </w:r>
            <w:r w:rsidR="002C2C3C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C2C3C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결과물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의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명칭</w:t>
            </w:r>
          </w:p>
        </w:tc>
        <w:tc>
          <w:tcPr>
            <w:tcW w:w="6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E83D77" w14:textId="77777777" w:rsidR="00B05512" w:rsidRPr="00B05512" w:rsidRDefault="00B05512" w:rsidP="00B05512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FF"/>
                <w:sz w:val="22"/>
                <w:szCs w:val="22"/>
              </w:rPr>
            </w:pPr>
          </w:p>
        </w:tc>
      </w:tr>
      <w:tr w:rsidR="00B05512" w:rsidRPr="00B05512" w14:paraId="4C56AD27" w14:textId="77777777" w:rsidTr="00B05512">
        <w:trPr>
          <w:trHeight w:val="867"/>
        </w:trPr>
        <w:tc>
          <w:tcPr>
            <w:tcW w:w="30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69F001" w14:textId="77777777" w:rsidR="00B05512" w:rsidRPr="00B05512" w:rsidRDefault="00B05512" w:rsidP="002C2C3C">
            <w:pPr>
              <w:widowControl w:val="0"/>
              <w:wordWrap w:val="0"/>
              <w:autoSpaceDE w:val="0"/>
              <w:autoSpaceDN w:val="0"/>
              <w:spacing w:line="336" w:lineRule="auto"/>
              <w:ind w:left="280" w:hanging="280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2.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계약대금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연동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대상주요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원재료</w:t>
            </w:r>
          </w:p>
        </w:tc>
        <w:tc>
          <w:tcPr>
            <w:tcW w:w="6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291D52" w14:textId="77777777" w:rsidR="00B05512" w:rsidRPr="00B05512" w:rsidRDefault="00B05512" w:rsidP="00B05512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</w:p>
        </w:tc>
      </w:tr>
      <w:tr w:rsidR="00B05512" w:rsidRPr="00B05512" w14:paraId="76859429" w14:textId="77777777" w:rsidTr="00B05512">
        <w:trPr>
          <w:trHeight w:val="559"/>
        </w:trPr>
        <w:tc>
          <w:tcPr>
            <w:tcW w:w="30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3D8D42" w14:textId="77777777" w:rsidR="00B05512" w:rsidRPr="00B05512" w:rsidRDefault="00B05512" w:rsidP="00B05512">
            <w:pPr>
              <w:widowControl w:val="0"/>
              <w:wordWrap w:val="0"/>
              <w:autoSpaceDE w:val="0"/>
              <w:autoSpaceDN w:val="0"/>
              <w:spacing w:line="336" w:lineRule="auto"/>
              <w:ind w:left="270" w:hanging="270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3.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원재료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가격의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기준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지표</w:t>
            </w:r>
          </w:p>
        </w:tc>
        <w:tc>
          <w:tcPr>
            <w:tcW w:w="6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60D985" w14:textId="77777777" w:rsidR="00B05512" w:rsidRPr="00B05512" w:rsidRDefault="00B05512" w:rsidP="00B05512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</w:p>
        </w:tc>
      </w:tr>
      <w:tr w:rsidR="00B05512" w:rsidRPr="00B05512" w14:paraId="5FCF73BA" w14:textId="77777777" w:rsidTr="00B05512">
        <w:trPr>
          <w:trHeight w:val="1175"/>
        </w:trPr>
        <w:tc>
          <w:tcPr>
            <w:tcW w:w="30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91E8B8" w14:textId="77777777" w:rsidR="00B05512" w:rsidRPr="00B05512" w:rsidRDefault="00B05512" w:rsidP="00B05512">
            <w:pPr>
              <w:widowControl w:val="0"/>
              <w:wordWrap w:val="0"/>
              <w:autoSpaceDE w:val="0"/>
              <w:autoSpaceDN w:val="0"/>
              <w:spacing w:line="336" w:lineRule="auto"/>
              <w:ind w:left="280" w:hanging="280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4.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원재료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가격의</w:t>
            </w:r>
            <w:r w:rsidRPr="00B05512"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  <w:br/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변동률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산정을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위한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05512"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  <w:br/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기준시점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및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비교시점</w:t>
            </w:r>
          </w:p>
        </w:tc>
        <w:tc>
          <w:tcPr>
            <w:tcW w:w="6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99D68C" w14:textId="77777777" w:rsidR="00B05512" w:rsidRPr="00B05512" w:rsidRDefault="00B05512" w:rsidP="00B05512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기준시점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:</w:t>
            </w:r>
          </w:p>
          <w:p w14:paraId="65C8B4DD" w14:textId="77777777" w:rsidR="00B05512" w:rsidRPr="00B05512" w:rsidRDefault="00B05512" w:rsidP="00B05512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비교시점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:</w:t>
            </w:r>
          </w:p>
        </w:tc>
      </w:tr>
      <w:tr w:rsidR="00B05512" w:rsidRPr="00B05512" w14:paraId="3279B819" w14:textId="77777777" w:rsidTr="00B05512">
        <w:trPr>
          <w:trHeight w:val="559"/>
        </w:trPr>
        <w:tc>
          <w:tcPr>
            <w:tcW w:w="30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97808F" w14:textId="77777777" w:rsidR="00B05512" w:rsidRPr="00B05512" w:rsidRDefault="00B05512" w:rsidP="00B05512">
            <w:pPr>
              <w:widowControl w:val="0"/>
              <w:wordWrap w:val="0"/>
              <w:autoSpaceDE w:val="0"/>
              <w:autoSpaceDN w:val="0"/>
              <w:spacing w:line="336" w:lineRule="auto"/>
              <w:ind w:left="324" w:hanging="324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5.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조정요건</w:t>
            </w:r>
          </w:p>
        </w:tc>
        <w:tc>
          <w:tcPr>
            <w:tcW w:w="6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2BCD8F" w14:textId="77777777" w:rsidR="00B05512" w:rsidRPr="00B05512" w:rsidRDefault="00B05512" w:rsidP="00B05512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</w:p>
        </w:tc>
      </w:tr>
      <w:tr w:rsidR="00B05512" w:rsidRPr="00B05512" w14:paraId="51157807" w14:textId="77777777" w:rsidTr="00B05512">
        <w:trPr>
          <w:trHeight w:val="559"/>
        </w:trPr>
        <w:tc>
          <w:tcPr>
            <w:tcW w:w="30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98660F" w14:textId="77777777" w:rsidR="00B05512" w:rsidRPr="00B05512" w:rsidRDefault="00B05512" w:rsidP="00B05512">
            <w:pPr>
              <w:widowControl w:val="0"/>
              <w:wordWrap w:val="0"/>
              <w:autoSpaceDE w:val="0"/>
              <w:autoSpaceDN w:val="0"/>
              <w:spacing w:line="336" w:lineRule="auto"/>
              <w:ind w:left="278" w:hanging="278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6.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조정주기</w:t>
            </w:r>
          </w:p>
        </w:tc>
        <w:tc>
          <w:tcPr>
            <w:tcW w:w="6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901229" w14:textId="77777777" w:rsidR="00B05512" w:rsidRPr="00B05512" w:rsidRDefault="00B05512" w:rsidP="00B05512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</w:p>
        </w:tc>
      </w:tr>
      <w:tr w:rsidR="00B05512" w:rsidRPr="00B05512" w14:paraId="2056E67E" w14:textId="77777777" w:rsidTr="00B05512">
        <w:trPr>
          <w:trHeight w:val="559"/>
        </w:trPr>
        <w:tc>
          <w:tcPr>
            <w:tcW w:w="30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AA79D0" w14:textId="77777777" w:rsidR="00B05512" w:rsidRPr="00B05512" w:rsidRDefault="00B05512" w:rsidP="00B05512">
            <w:pPr>
              <w:widowControl w:val="0"/>
              <w:wordWrap w:val="0"/>
              <w:autoSpaceDE w:val="0"/>
              <w:autoSpaceDN w:val="0"/>
              <w:spacing w:line="336" w:lineRule="auto"/>
              <w:ind w:left="278" w:hanging="278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7.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조정일</w:t>
            </w:r>
          </w:p>
        </w:tc>
        <w:tc>
          <w:tcPr>
            <w:tcW w:w="6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0FEF2A" w14:textId="77777777" w:rsidR="00B05512" w:rsidRPr="00B05512" w:rsidRDefault="00B05512" w:rsidP="00B05512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</w:p>
        </w:tc>
      </w:tr>
      <w:tr w:rsidR="00B05512" w:rsidRPr="00B05512" w14:paraId="0B40FC71" w14:textId="77777777" w:rsidTr="00B05512">
        <w:trPr>
          <w:trHeight w:val="559"/>
        </w:trPr>
        <w:tc>
          <w:tcPr>
            <w:tcW w:w="30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D52725" w14:textId="77777777" w:rsidR="00B05512" w:rsidRPr="00B05512" w:rsidRDefault="00B05512" w:rsidP="00B05512">
            <w:pPr>
              <w:widowControl w:val="0"/>
              <w:wordWrap w:val="0"/>
              <w:autoSpaceDE w:val="0"/>
              <w:autoSpaceDN w:val="0"/>
              <w:spacing w:line="336" w:lineRule="auto"/>
              <w:ind w:left="278" w:hanging="278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8.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조정대금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반영일</w:t>
            </w:r>
          </w:p>
        </w:tc>
        <w:tc>
          <w:tcPr>
            <w:tcW w:w="6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4B9932" w14:textId="77777777" w:rsidR="00B05512" w:rsidRPr="00B05512" w:rsidRDefault="00B05512" w:rsidP="00B05512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</w:p>
        </w:tc>
      </w:tr>
      <w:tr w:rsidR="00B05512" w:rsidRPr="00B05512" w14:paraId="52D62E64" w14:textId="77777777" w:rsidTr="00B05512">
        <w:trPr>
          <w:trHeight w:val="1578"/>
        </w:trPr>
        <w:tc>
          <w:tcPr>
            <w:tcW w:w="30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213665" w14:textId="77777777" w:rsidR="00B05512" w:rsidRPr="00B05512" w:rsidRDefault="00B05512" w:rsidP="00B05512">
            <w:pPr>
              <w:widowControl w:val="0"/>
              <w:wordWrap w:val="0"/>
              <w:autoSpaceDE w:val="0"/>
              <w:autoSpaceDN w:val="0"/>
              <w:spacing w:line="336" w:lineRule="auto"/>
              <w:ind w:left="270" w:hanging="270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9.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계약대금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연동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산식</w:t>
            </w:r>
          </w:p>
        </w:tc>
        <w:tc>
          <w:tcPr>
            <w:tcW w:w="6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309523" w14:textId="77777777" w:rsidR="00B05512" w:rsidRPr="00B05512" w:rsidRDefault="00B05512" w:rsidP="00B05512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</w:p>
        </w:tc>
      </w:tr>
      <w:tr w:rsidR="00B05512" w:rsidRPr="00B05512" w14:paraId="5F8413A5" w14:textId="77777777" w:rsidTr="00B05512">
        <w:trPr>
          <w:trHeight w:val="503"/>
        </w:trPr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BE8186" w14:textId="77777777" w:rsidR="00B05512" w:rsidRPr="00B05512" w:rsidRDefault="00B05512" w:rsidP="00B05512">
            <w:pPr>
              <w:widowControl w:val="0"/>
              <w:wordWrap w:val="0"/>
              <w:autoSpaceDE w:val="0"/>
              <w:autoSpaceDN w:val="0"/>
              <w:spacing w:line="336" w:lineRule="auto"/>
              <w:ind w:left="270" w:hanging="270"/>
              <w:textAlignment w:val="baseline"/>
              <w:rPr>
                <w:rFonts w:ascii="Times New Roman" w:eastAsia="바탕" w:hAnsi="Times New Roman" w:cs="굴림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7BF1A9" w14:textId="77777777" w:rsidR="00B05512" w:rsidRPr="00B05512" w:rsidRDefault="00B05512" w:rsidP="00B05512">
            <w:pPr>
              <w:widowControl w:val="0"/>
              <w:wordWrap w:val="0"/>
              <w:autoSpaceDE w:val="0"/>
              <w:autoSpaceDN w:val="0"/>
              <w:spacing w:line="336" w:lineRule="auto"/>
              <w:ind w:left="270" w:hanging="270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9.1.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반영비율</w:t>
            </w:r>
          </w:p>
        </w:tc>
        <w:tc>
          <w:tcPr>
            <w:tcW w:w="6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F29D28" w14:textId="77777777" w:rsidR="00B05512" w:rsidRPr="00B05512" w:rsidRDefault="00B05512" w:rsidP="00B05512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</w:p>
        </w:tc>
      </w:tr>
      <w:tr w:rsidR="00B05512" w:rsidRPr="00B05512" w14:paraId="72B2E64A" w14:textId="77777777" w:rsidTr="00B05512">
        <w:trPr>
          <w:trHeight w:val="559"/>
        </w:trPr>
        <w:tc>
          <w:tcPr>
            <w:tcW w:w="30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F2948E" w14:textId="77777777" w:rsidR="00B05512" w:rsidRPr="00B05512" w:rsidRDefault="00B05512" w:rsidP="00B05512">
            <w:pPr>
              <w:widowControl w:val="0"/>
              <w:wordWrap w:val="0"/>
              <w:autoSpaceDE w:val="0"/>
              <w:autoSpaceDN w:val="0"/>
              <w:spacing w:line="336" w:lineRule="auto"/>
              <w:ind w:left="380" w:hanging="380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10.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기타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사항</w:t>
            </w:r>
          </w:p>
        </w:tc>
        <w:tc>
          <w:tcPr>
            <w:tcW w:w="6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39EFD7" w14:textId="77777777" w:rsidR="00B05512" w:rsidRPr="00B05512" w:rsidRDefault="00B05512" w:rsidP="00B05512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</w:p>
        </w:tc>
      </w:tr>
    </w:tbl>
    <w:p w14:paraId="5439A742" w14:textId="77777777" w:rsidR="002C2C3C" w:rsidRDefault="002C2C3C">
      <w:pPr>
        <w:rPr>
          <w:rFonts w:ascii="Times New Roman" w:eastAsia="바탕" w:hAnsi="Times New Roman" w:cs="굴림"/>
          <w:b/>
          <w:bCs/>
          <w:color w:val="000000"/>
          <w:sz w:val="22"/>
          <w:szCs w:val="22"/>
        </w:rPr>
      </w:pPr>
      <w:r>
        <w:rPr>
          <w:rFonts w:ascii="Times New Roman" w:eastAsia="바탕" w:hAnsi="Times New Roman" w:cs="굴림"/>
          <w:b/>
          <w:bCs/>
          <w:color w:val="000000"/>
          <w:sz w:val="22"/>
          <w:szCs w:val="22"/>
        </w:rPr>
        <w:br w:type="page"/>
      </w:r>
    </w:p>
    <w:p w14:paraId="42D26AEA" w14:textId="77777777" w:rsidR="00B05512" w:rsidRPr="00B05512" w:rsidRDefault="002C2C3C" w:rsidP="00B05512">
      <w:pPr>
        <w:widowControl w:val="0"/>
        <w:wordWrap w:val="0"/>
        <w:autoSpaceDE w:val="0"/>
        <w:autoSpaceDN w:val="0"/>
        <w:spacing w:line="336" w:lineRule="auto"/>
        <w:ind w:left="360" w:hanging="36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lastRenderedPageBreak/>
        <w:t>[</w:t>
      </w:r>
      <w:r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별지</w:t>
      </w:r>
      <w:r w:rsidR="00B05512"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 xml:space="preserve"> 2</w:t>
      </w:r>
      <w:r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]</w:t>
      </w:r>
    </w:p>
    <w:p w14:paraId="1D5C67FB" w14:textId="77777777" w:rsidR="00B05512" w:rsidRPr="00B05512" w:rsidRDefault="00B05512" w:rsidP="00B05512">
      <w:pPr>
        <w:widowControl w:val="0"/>
        <w:wordWrap w:val="0"/>
        <w:autoSpaceDE w:val="0"/>
        <w:autoSpaceDN w:val="0"/>
        <w:spacing w:line="336" w:lineRule="auto"/>
        <w:ind w:left="360" w:hanging="360"/>
        <w:textAlignment w:val="baseline"/>
        <w:rPr>
          <w:rFonts w:ascii="Times New Roman" w:eastAsia="바탕" w:hAnsi="Times New Roman" w:cs="굴림"/>
          <w:b/>
          <w:bCs/>
          <w:color w:val="000000"/>
          <w:sz w:val="22"/>
          <w:szCs w:val="22"/>
        </w:rPr>
      </w:pPr>
    </w:p>
    <w:p w14:paraId="7D0DBAE8" w14:textId="77777777" w:rsidR="00B05512" w:rsidRPr="00B05512" w:rsidRDefault="00B05512" w:rsidP="00B05512">
      <w:pPr>
        <w:widowControl w:val="0"/>
        <w:autoSpaceDE w:val="0"/>
        <w:autoSpaceDN w:val="0"/>
        <w:spacing w:line="336" w:lineRule="auto"/>
        <w:ind w:left="360" w:hanging="360"/>
        <w:jc w:val="center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계약대금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z w:val="22"/>
          <w:szCs w:val="22"/>
        </w:rPr>
        <w:t>변동표</w:t>
      </w:r>
    </w:p>
    <w:p w14:paraId="12C8555D" w14:textId="77777777" w:rsidR="00B05512" w:rsidRPr="00B05512" w:rsidRDefault="00B05512" w:rsidP="00B05512">
      <w:pPr>
        <w:widowControl w:val="0"/>
        <w:wordWrap w:val="0"/>
        <w:autoSpaceDE w:val="0"/>
        <w:autoSpaceDN w:val="0"/>
        <w:spacing w:line="336" w:lineRule="auto"/>
        <w:ind w:left="360" w:hanging="36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</w:p>
    <w:p w14:paraId="5DF9EA47" w14:textId="53BCD2EA" w:rsidR="00A87E11" w:rsidRPr="00B05512" w:rsidRDefault="00B05512" w:rsidP="00A87E11">
      <w:pPr>
        <w:widowControl w:val="0"/>
        <w:wordWrap w:val="0"/>
        <w:autoSpaceDE w:val="0"/>
        <w:autoSpaceDN w:val="0"/>
        <w:spacing w:line="336" w:lineRule="auto"/>
        <w:ind w:left="366" w:hanging="366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연동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대상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260D21">
        <w:rPr>
          <w:rFonts w:ascii="Times New Roman" w:eastAsia="바탕" w:hAnsi="Times New Roman" w:cs="굴림" w:hint="eastAsia"/>
          <w:color w:val="000000"/>
          <w:sz w:val="22"/>
          <w:szCs w:val="22"/>
        </w:rPr>
        <w:t>역무</w:t>
      </w:r>
      <w:r w:rsidR="00260D21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="00260D21">
        <w:rPr>
          <w:rFonts w:ascii="Times New Roman" w:eastAsia="바탕" w:hAnsi="Times New Roman" w:cs="굴림" w:hint="eastAsia"/>
          <w:color w:val="000000"/>
          <w:sz w:val="22"/>
          <w:szCs w:val="22"/>
        </w:rPr>
        <w:t>결과물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의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명칭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: </w:t>
      </w:r>
    </w:p>
    <w:tbl>
      <w:tblPr>
        <w:tblOverlap w:val="never"/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1"/>
        <w:gridCol w:w="901"/>
        <w:gridCol w:w="1130"/>
        <w:gridCol w:w="1131"/>
        <w:gridCol w:w="900"/>
        <w:gridCol w:w="902"/>
        <w:gridCol w:w="1129"/>
        <w:gridCol w:w="1041"/>
        <w:gridCol w:w="985"/>
      </w:tblGrid>
      <w:tr w:rsidR="00BE75DD" w:rsidRPr="00B05512" w14:paraId="679BE0B4" w14:textId="77777777" w:rsidTr="00A87E11">
        <w:trPr>
          <w:trHeight w:val="813"/>
        </w:trPr>
        <w:tc>
          <w:tcPr>
            <w:tcW w:w="499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5DCBDF" w14:textId="77777777" w:rsidR="00B05512" w:rsidRPr="00B05512" w:rsidRDefault="00B05512" w:rsidP="00B05512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조정일</w:t>
            </w:r>
          </w:p>
        </w:tc>
        <w:tc>
          <w:tcPr>
            <w:tcW w:w="499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6318FC" w14:textId="77777777" w:rsidR="00B05512" w:rsidRPr="00B05512" w:rsidRDefault="00B05512" w:rsidP="00B05512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대상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5AC22F79" w14:textId="77777777" w:rsidR="00B05512" w:rsidRPr="00B05512" w:rsidRDefault="00B05512" w:rsidP="00B05512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원재료</w:t>
            </w:r>
          </w:p>
        </w:tc>
        <w:tc>
          <w:tcPr>
            <w:tcW w:w="125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A40A13" w14:textId="77777777" w:rsidR="00B05512" w:rsidRPr="00B05512" w:rsidRDefault="00B05512" w:rsidP="00B05512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원재료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가격</w:t>
            </w:r>
          </w:p>
        </w:tc>
        <w:tc>
          <w:tcPr>
            <w:tcW w:w="99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2361EE" w14:textId="216E0A28" w:rsidR="00B05512" w:rsidRPr="00B05512" w:rsidRDefault="00BE75DD" w:rsidP="00B05512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계약</w:t>
            </w:r>
            <w:r w:rsidR="00B05512"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대금</w:t>
            </w:r>
          </w:p>
        </w:tc>
        <w:tc>
          <w:tcPr>
            <w:tcW w:w="62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70B7EE" w14:textId="77777777" w:rsidR="00B05512" w:rsidRPr="00B05512" w:rsidRDefault="00B05512" w:rsidP="00B05512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조정대금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반영일</w:t>
            </w:r>
          </w:p>
        </w:tc>
        <w:tc>
          <w:tcPr>
            <w:tcW w:w="57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4D28CF" w14:textId="77777777" w:rsidR="00B05512" w:rsidRPr="00B05512" w:rsidRDefault="00B05512" w:rsidP="00B05512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pacing w:val="-4"/>
                <w:sz w:val="22"/>
                <w:szCs w:val="22"/>
              </w:rPr>
              <w:t>발주자</w:t>
            </w:r>
            <w:r w:rsidRPr="00B05512">
              <w:rPr>
                <w:rFonts w:ascii="Times New Roman" w:eastAsia="바탕" w:hAnsi="Times New Roman" w:cs="굴림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확인</w:t>
            </w:r>
          </w:p>
        </w:tc>
        <w:tc>
          <w:tcPr>
            <w:tcW w:w="54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7E004D" w14:textId="77777777" w:rsidR="00A87E11" w:rsidRDefault="00A87E11" w:rsidP="00A87E11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b/>
                <w:bCs/>
                <w:color w:val="000000"/>
                <w:spacing w:val="-42"/>
                <w:sz w:val="22"/>
                <w:szCs w:val="22"/>
              </w:rPr>
            </w:pPr>
            <w:r>
              <w:rPr>
                <w:rFonts w:ascii="Times New Roman" w:eastAsia="바탕" w:hAnsi="Times New Roman" w:cs="굴림" w:hint="eastAsia"/>
                <w:b/>
                <w:bCs/>
                <w:color w:val="000000"/>
                <w:spacing w:val="-42"/>
                <w:sz w:val="22"/>
                <w:szCs w:val="22"/>
              </w:rPr>
              <w:t>계약자</w:t>
            </w:r>
          </w:p>
          <w:p w14:paraId="2C237713" w14:textId="02DE507C" w:rsidR="00B05512" w:rsidRPr="00B05512" w:rsidRDefault="00B05512" w:rsidP="00A87E11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확인</w:t>
            </w:r>
          </w:p>
        </w:tc>
      </w:tr>
      <w:tr w:rsidR="00BE75DD" w:rsidRPr="00B05512" w14:paraId="19E7C4E4" w14:textId="77777777" w:rsidTr="00A87E11">
        <w:trPr>
          <w:trHeight w:val="867"/>
        </w:trPr>
        <w:tc>
          <w:tcPr>
            <w:tcW w:w="499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083A32" w14:textId="77777777" w:rsidR="00B05512" w:rsidRPr="00B05512" w:rsidRDefault="00B05512" w:rsidP="00B05512">
            <w:pPr>
              <w:spacing w:line="240" w:lineRule="auto"/>
              <w:jc w:val="left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</w:p>
        </w:tc>
        <w:tc>
          <w:tcPr>
            <w:tcW w:w="499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AD8413" w14:textId="77777777" w:rsidR="00B05512" w:rsidRPr="00B05512" w:rsidRDefault="00B05512" w:rsidP="00B05512">
            <w:pPr>
              <w:spacing w:line="240" w:lineRule="auto"/>
              <w:jc w:val="left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B0CD08" w14:textId="77777777" w:rsidR="00B05512" w:rsidRPr="00B05512" w:rsidRDefault="00B05512" w:rsidP="00B05512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기준시점</w:t>
            </w:r>
          </w:p>
        </w:tc>
        <w:tc>
          <w:tcPr>
            <w:tcW w:w="6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B676C2" w14:textId="77777777" w:rsidR="00B05512" w:rsidRPr="00B05512" w:rsidRDefault="00B05512" w:rsidP="00B05512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비교시점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F6DBEC" w14:textId="77777777" w:rsidR="00B05512" w:rsidRPr="00B05512" w:rsidRDefault="00B05512" w:rsidP="00B05512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proofErr w:type="spellStart"/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조정전</w:t>
            </w:r>
            <w:proofErr w:type="spellEnd"/>
          </w:p>
          <w:p w14:paraId="1B5FD8B5" w14:textId="77777777" w:rsidR="00B05512" w:rsidRPr="00B05512" w:rsidRDefault="00B05512" w:rsidP="00B05512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금액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0967DA" w14:textId="77777777" w:rsidR="00B05512" w:rsidRPr="00B05512" w:rsidRDefault="00B05512" w:rsidP="00B05512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조정후</w:t>
            </w:r>
          </w:p>
          <w:p w14:paraId="4EE1F6B4" w14:textId="77777777" w:rsidR="00B05512" w:rsidRPr="00B05512" w:rsidRDefault="00B05512" w:rsidP="00B05512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금액</w:t>
            </w:r>
          </w:p>
        </w:tc>
        <w:tc>
          <w:tcPr>
            <w:tcW w:w="626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DC22F6E" w14:textId="77777777" w:rsidR="00B05512" w:rsidRPr="00B05512" w:rsidRDefault="00B05512" w:rsidP="00B05512">
            <w:pPr>
              <w:spacing w:line="240" w:lineRule="auto"/>
              <w:jc w:val="left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</w:p>
        </w:tc>
        <w:tc>
          <w:tcPr>
            <w:tcW w:w="577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A27936" w14:textId="77777777" w:rsidR="00B05512" w:rsidRPr="00B05512" w:rsidRDefault="00B05512" w:rsidP="00B05512">
            <w:pPr>
              <w:spacing w:line="240" w:lineRule="auto"/>
              <w:jc w:val="left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10D5D2" w14:textId="77777777" w:rsidR="00B05512" w:rsidRPr="00B05512" w:rsidRDefault="00B05512" w:rsidP="00B05512">
            <w:pPr>
              <w:spacing w:line="240" w:lineRule="auto"/>
              <w:jc w:val="left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</w:p>
        </w:tc>
      </w:tr>
      <w:tr w:rsidR="0067253D" w:rsidRPr="00B05512" w14:paraId="10714CED" w14:textId="77777777" w:rsidTr="00A87E11">
        <w:trPr>
          <w:trHeight w:val="1002"/>
        </w:trPr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790C02" w14:textId="75D86D96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CE96E0" w14:textId="77777777" w:rsidR="0067253D" w:rsidRPr="00B05512" w:rsidRDefault="0067253D" w:rsidP="0067253D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7EC374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1CF5D5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0FCB2B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F1DB7B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7DD3A0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6D30C4" w14:textId="02BBD787" w:rsidR="0067253D" w:rsidRPr="00B05512" w:rsidRDefault="0067253D" w:rsidP="0067253D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DC6DE8" w14:textId="7B47FE47" w:rsidR="0067253D" w:rsidRPr="00B05512" w:rsidRDefault="0067253D" w:rsidP="0067253D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</w:tr>
      <w:tr w:rsidR="0067253D" w:rsidRPr="00B05512" w14:paraId="746883A6" w14:textId="77777777" w:rsidTr="00A87E11">
        <w:trPr>
          <w:trHeight w:val="1002"/>
        </w:trPr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A0EC4C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961565" w14:textId="77777777" w:rsidR="0067253D" w:rsidRPr="00B05512" w:rsidRDefault="0067253D" w:rsidP="0067253D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BFB236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249861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F6CE7A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5C074D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90B470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DB656F" w14:textId="2ABBD337" w:rsidR="0067253D" w:rsidRPr="00B05512" w:rsidRDefault="0067253D" w:rsidP="0067253D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9403F5" w14:textId="02A2A7AC" w:rsidR="0067253D" w:rsidRPr="00B05512" w:rsidRDefault="0067253D" w:rsidP="0067253D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</w:tr>
      <w:tr w:rsidR="0067253D" w:rsidRPr="00B05512" w14:paraId="7E73BCE6" w14:textId="77777777" w:rsidTr="00A87E11">
        <w:trPr>
          <w:trHeight w:val="1002"/>
        </w:trPr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8F799A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39045A" w14:textId="77777777" w:rsidR="0067253D" w:rsidRPr="00B05512" w:rsidRDefault="0067253D" w:rsidP="0067253D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68D0C1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1D50B5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AE0C5D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1D391B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249B2C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856C71" w14:textId="350717EC" w:rsidR="0067253D" w:rsidRPr="00B05512" w:rsidRDefault="0067253D" w:rsidP="0067253D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953DE1" w14:textId="6C2D998B" w:rsidR="0067253D" w:rsidRPr="00B05512" w:rsidRDefault="0067253D" w:rsidP="0067253D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</w:tr>
      <w:tr w:rsidR="0067253D" w:rsidRPr="00B05512" w14:paraId="23C4F43F" w14:textId="77777777" w:rsidTr="00A87E11">
        <w:trPr>
          <w:trHeight w:val="1002"/>
        </w:trPr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22AD6E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6421C4" w14:textId="77777777" w:rsidR="0067253D" w:rsidRPr="00B05512" w:rsidRDefault="0067253D" w:rsidP="0067253D">
            <w:pPr>
              <w:widowControl w:val="0"/>
              <w:autoSpaceDE w:val="0"/>
              <w:autoSpaceDN w:val="0"/>
              <w:spacing w:line="336" w:lineRule="auto"/>
              <w:ind w:left="248" w:hanging="248"/>
              <w:jc w:val="center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7016A5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21ABDC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CAE154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331527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BF5782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5404E3" w14:textId="2C684E0D" w:rsidR="0067253D" w:rsidRPr="00B05512" w:rsidRDefault="0067253D" w:rsidP="0067253D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DF5B78" w14:textId="38871992" w:rsidR="0067253D" w:rsidRPr="00B05512" w:rsidRDefault="0067253D" w:rsidP="0067253D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</w:tr>
      <w:tr w:rsidR="0067253D" w:rsidRPr="00B05512" w14:paraId="4F9915F4" w14:textId="77777777" w:rsidTr="00A87E11">
        <w:trPr>
          <w:trHeight w:val="1002"/>
        </w:trPr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DACCB5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EC21F5" w14:textId="77777777" w:rsidR="0067253D" w:rsidRPr="00B05512" w:rsidRDefault="0067253D" w:rsidP="0067253D">
            <w:pPr>
              <w:widowControl w:val="0"/>
              <w:autoSpaceDE w:val="0"/>
              <w:autoSpaceDN w:val="0"/>
              <w:spacing w:line="336" w:lineRule="auto"/>
              <w:ind w:left="248" w:hanging="248"/>
              <w:jc w:val="center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DF848E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ECF92E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201907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6CE7AD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00B249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124F2F" w14:textId="31ECCF81" w:rsidR="0067253D" w:rsidRPr="00B05512" w:rsidRDefault="0067253D" w:rsidP="0067253D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6CCA49" w14:textId="64E15D0E" w:rsidR="0067253D" w:rsidRPr="00B05512" w:rsidRDefault="0067253D" w:rsidP="0067253D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</w:tr>
      <w:tr w:rsidR="0067253D" w:rsidRPr="00B05512" w14:paraId="28A210D8" w14:textId="77777777" w:rsidTr="00A87E11">
        <w:trPr>
          <w:trHeight w:val="1002"/>
        </w:trPr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EC1DC3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3E9FCE" w14:textId="77777777" w:rsidR="0067253D" w:rsidRPr="00B05512" w:rsidRDefault="0067253D" w:rsidP="0067253D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854CC6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DEFE7B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D58826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D52759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533975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A47BA0" w14:textId="34BBD015" w:rsidR="0067253D" w:rsidRPr="00B05512" w:rsidRDefault="0067253D" w:rsidP="0067253D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D5DD92" w14:textId="242A81FC" w:rsidR="0067253D" w:rsidRPr="00B05512" w:rsidRDefault="0067253D" w:rsidP="0067253D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</w:tr>
      <w:tr w:rsidR="0067253D" w:rsidRPr="00B05512" w14:paraId="6BB348E6" w14:textId="77777777" w:rsidTr="00A87E11">
        <w:trPr>
          <w:trHeight w:val="1002"/>
        </w:trPr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6CEA09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5B449F" w14:textId="77777777" w:rsidR="0067253D" w:rsidRPr="00B05512" w:rsidRDefault="0067253D" w:rsidP="0067253D">
            <w:pPr>
              <w:widowControl w:val="0"/>
              <w:autoSpaceDE w:val="0"/>
              <w:autoSpaceDN w:val="0"/>
              <w:spacing w:line="336" w:lineRule="auto"/>
              <w:ind w:left="248" w:hanging="248"/>
              <w:jc w:val="center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644A39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804AF7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C8D2E8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4FB46B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C9582A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F1D060" w14:textId="0DC9578C" w:rsidR="0067253D" w:rsidRPr="00B05512" w:rsidRDefault="0067253D" w:rsidP="0067253D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84B226" w14:textId="003055C7" w:rsidR="0067253D" w:rsidRPr="00B05512" w:rsidRDefault="0067253D" w:rsidP="0067253D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</w:tr>
      <w:tr w:rsidR="0067253D" w:rsidRPr="00B05512" w14:paraId="161E231A" w14:textId="77777777" w:rsidTr="00A87E11">
        <w:trPr>
          <w:trHeight w:val="1002"/>
        </w:trPr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008B60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EFCA67" w14:textId="77777777" w:rsidR="0067253D" w:rsidRPr="00B05512" w:rsidRDefault="0067253D" w:rsidP="0067253D">
            <w:pPr>
              <w:widowControl w:val="0"/>
              <w:autoSpaceDE w:val="0"/>
              <w:autoSpaceDN w:val="0"/>
              <w:spacing w:line="336" w:lineRule="auto"/>
              <w:ind w:left="248" w:hanging="248"/>
              <w:jc w:val="center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3493CE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171D21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C545EB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18146C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D45B15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087159" w14:textId="557DCF19" w:rsidR="0067253D" w:rsidRPr="00B05512" w:rsidRDefault="0067253D" w:rsidP="0067253D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073237" w14:textId="567ED237" w:rsidR="0067253D" w:rsidRPr="00B05512" w:rsidRDefault="0067253D" w:rsidP="0067253D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</w:tr>
      <w:tr w:rsidR="0067253D" w:rsidRPr="00B05512" w14:paraId="59926869" w14:textId="77777777" w:rsidTr="00A87E11">
        <w:trPr>
          <w:trHeight w:val="1002"/>
        </w:trPr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355BFD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16AD96" w14:textId="77777777" w:rsidR="0067253D" w:rsidRPr="00B05512" w:rsidRDefault="0067253D" w:rsidP="0067253D">
            <w:pPr>
              <w:widowControl w:val="0"/>
              <w:autoSpaceDE w:val="0"/>
              <w:autoSpaceDN w:val="0"/>
              <w:spacing w:line="336" w:lineRule="auto"/>
              <w:ind w:left="248" w:hanging="248"/>
              <w:jc w:val="center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0E2191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2A9BDC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A9F4C8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20566D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A06F29" w14:textId="77777777" w:rsidR="0067253D" w:rsidRPr="00B05512" w:rsidRDefault="0067253D" w:rsidP="0067253D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79AD4B" w14:textId="5A53638B" w:rsidR="0067253D" w:rsidRPr="00B05512" w:rsidRDefault="0067253D" w:rsidP="0067253D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C910B3" w14:textId="4C1EA3FC" w:rsidR="0067253D" w:rsidRPr="00B05512" w:rsidRDefault="0067253D" w:rsidP="0067253D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sz w:val="22"/>
                <w:szCs w:val="22"/>
              </w:rPr>
            </w:pPr>
          </w:p>
        </w:tc>
      </w:tr>
    </w:tbl>
    <w:p w14:paraId="6F6F4189" w14:textId="567602A1" w:rsidR="00A17955" w:rsidRDefault="00A17955">
      <w:pPr>
        <w:rPr>
          <w:rFonts w:ascii="Times New Roman" w:eastAsia="바탕" w:hAnsi="Times New Roman" w:cs="굴림"/>
          <w:b/>
          <w:bCs/>
          <w:color w:val="000000"/>
          <w:sz w:val="22"/>
          <w:szCs w:val="22"/>
        </w:rPr>
      </w:pPr>
    </w:p>
    <w:sectPr w:rsidR="00A17955" w:rsidSect="00C2376B">
      <w:pgSz w:w="11906" w:h="16838" w:code="9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28029" w14:textId="77777777" w:rsidR="00B05512" w:rsidRDefault="00B05512" w:rsidP="00C66FC4">
      <w:pPr>
        <w:spacing w:line="240" w:lineRule="auto"/>
      </w:pPr>
      <w:r>
        <w:separator/>
      </w:r>
    </w:p>
  </w:endnote>
  <w:endnote w:type="continuationSeparator" w:id="0">
    <w:p w14:paraId="6C3E594A" w14:textId="77777777" w:rsidR="00B05512" w:rsidRDefault="00B05512" w:rsidP="00C66F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4A3C1" w14:textId="77777777" w:rsidR="00B05512" w:rsidRDefault="00B05512" w:rsidP="00C66FC4">
      <w:pPr>
        <w:spacing w:line="240" w:lineRule="auto"/>
      </w:pPr>
      <w:r>
        <w:separator/>
      </w:r>
    </w:p>
  </w:footnote>
  <w:footnote w:type="continuationSeparator" w:id="0">
    <w:p w14:paraId="2F544A82" w14:textId="77777777" w:rsidR="00B05512" w:rsidRDefault="00B05512" w:rsidP="00C66FC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143A0"/>
    <w:multiLevelType w:val="hybridMultilevel"/>
    <w:tmpl w:val="2DE4E3E6"/>
    <w:lvl w:ilvl="0" w:tplc="130E881A">
      <w:start w:val="1"/>
      <w:numFmt w:val="decimal"/>
      <w:lvlText w:val="%1."/>
      <w:lvlJc w:val="left"/>
      <w:pPr>
        <w:ind w:left="800" w:hanging="400"/>
      </w:pPr>
      <w:rPr>
        <w:rFonts w:hint="default"/>
        <w:sz w:val="2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65E7D74"/>
    <w:multiLevelType w:val="hybridMultilevel"/>
    <w:tmpl w:val="48B25FBC"/>
    <w:lvl w:ilvl="0" w:tplc="253E09A4">
      <w:start w:val="1"/>
      <w:numFmt w:val="decimalEnclosedCircle"/>
      <w:lvlText w:val="%1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8E84D45"/>
    <w:multiLevelType w:val="hybridMultilevel"/>
    <w:tmpl w:val="25DA9F8A"/>
    <w:lvl w:ilvl="0" w:tplc="253E09A4">
      <w:start w:val="1"/>
      <w:numFmt w:val="decimalEnclosedCircle"/>
      <w:lvlText w:val="%1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5C43C3E"/>
    <w:multiLevelType w:val="hybridMultilevel"/>
    <w:tmpl w:val="BDACF154"/>
    <w:lvl w:ilvl="0" w:tplc="4C0E3F38">
      <w:start w:val="1"/>
      <w:numFmt w:val="decimalEnclosedCircle"/>
      <w:lvlText w:val="%1"/>
      <w:lvlJc w:val="left"/>
      <w:pPr>
        <w:ind w:left="403" w:hanging="403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6A83E22"/>
    <w:multiLevelType w:val="hybridMultilevel"/>
    <w:tmpl w:val="D340C0E8"/>
    <w:lvl w:ilvl="0" w:tplc="DA6AAD10">
      <w:start w:val="1"/>
      <w:numFmt w:val="decimalEnclosedCircle"/>
      <w:lvlText w:val="%1"/>
      <w:lvlJc w:val="left"/>
      <w:pPr>
        <w:ind w:left="403" w:hanging="403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11A67B0"/>
    <w:multiLevelType w:val="hybridMultilevel"/>
    <w:tmpl w:val="109EFC34"/>
    <w:lvl w:ilvl="0" w:tplc="5D5610A0">
      <w:start w:val="1"/>
      <w:numFmt w:val="decimalEnclosedCircle"/>
      <w:lvlText w:val="%1"/>
      <w:lvlJc w:val="left"/>
      <w:pPr>
        <w:ind w:left="403" w:hanging="403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8522855"/>
    <w:multiLevelType w:val="hybridMultilevel"/>
    <w:tmpl w:val="946C9BDA"/>
    <w:lvl w:ilvl="0" w:tplc="60AACAA4">
      <w:start w:val="1"/>
      <w:numFmt w:val="decimalEnclosedCircle"/>
      <w:lvlText w:val="%1"/>
      <w:lvlJc w:val="left"/>
      <w:pPr>
        <w:ind w:left="7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694F0B"/>
    <w:multiLevelType w:val="hybridMultilevel"/>
    <w:tmpl w:val="FE025EF0"/>
    <w:lvl w:ilvl="0" w:tplc="651A1E4E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554C0CD8"/>
    <w:multiLevelType w:val="hybridMultilevel"/>
    <w:tmpl w:val="6E308618"/>
    <w:lvl w:ilvl="0" w:tplc="29C27A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A9D78A0"/>
    <w:multiLevelType w:val="hybridMultilevel"/>
    <w:tmpl w:val="FA3C8902"/>
    <w:lvl w:ilvl="0" w:tplc="BBC033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2C73CA3"/>
    <w:multiLevelType w:val="hybridMultilevel"/>
    <w:tmpl w:val="196C9C68"/>
    <w:lvl w:ilvl="0" w:tplc="29C27A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862554D"/>
    <w:multiLevelType w:val="hybridMultilevel"/>
    <w:tmpl w:val="031EFF1A"/>
    <w:lvl w:ilvl="0" w:tplc="6B1684F4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7418207D"/>
    <w:multiLevelType w:val="hybridMultilevel"/>
    <w:tmpl w:val="06486888"/>
    <w:lvl w:ilvl="0" w:tplc="29C27A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7FD60F0C"/>
    <w:multiLevelType w:val="hybridMultilevel"/>
    <w:tmpl w:val="EA987B5C"/>
    <w:lvl w:ilvl="0" w:tplc="DA544B56">
      <w:start w:val="1"/>
      <w:numFmt w:val="decimal"/>
      <w:lvlText w:val="%1."/>
      <w:lvlJc w:val="left"/>
      <w:pPr>
        <w:ind w:left="800" w:hanging="400"/>
      </w:pPr>
      <w:rPr>
        <w:rFonts w:ascii="Times New Roman" w:eastAsia="굴림체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092652886">
    <w:abstractNumId w:val="5"/>
  </w:num>
  <w:num w:numId="2" w16cid:durableId="1888101964">
    <w:abstractNumId w:val="11"/>
  </w:num>
  <w:num w:numId="3" w16cid:durableId="1360425964">
    <w:abstractNumId w:val="0"/>
  </w:num>
  <w:num w:numId="4" w16cid:durableId="2030720212">
    <w:abstractNumId w:val="8"/>
  </w:num>
  <w:num w:numId="5" w16cid:durableId="1332413157">
    <w:abstractNumId w:val="10"/>
  </w:num>
  <w:num w:numId="6" w16cid:durableId="909920791">
    <w:abstractNumId w:val="12"/>
  </w:num>
  <w:num w:numId="7" w16cid:durableId="581719814">
    <w:abstractNumId w:val="4"/>
  </w:num>
  <w:num w:numId="8" w16cid:durableId="684096945">
    <w:abstractNumId w:val="6"/>
  </w:num>
  <w:num w:numId="9" w16cid:durableId="1470785781">
    <w:abstractNumId w:val="2"/>
  </w:num>
  <w:num w:numId="10" w16cid:durableId="1377512494">
    <w:abstractNumId w:val="7"/>
  </w:num>
  <w:num w:numId="11" w16cid:durableId="1242761044">
    <w:abstractNumId w:val="1"/>
  </w:num>
  <w:num w:numId="12" w16cid:durableId="1998455399">
    <w:abstractNumId w:val="3"/>
  </w:num>
  <w:num w:numId="13" w16cid:durableId="1998682986">
    <w:abstractNumId w:val="13"/>
  </w:num>
  <w:num w:numId="14" w16cid:durableId="5482975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512"/>
    <w:rsid w:val="000506A0"/>
    <w:rsid w:val="00055F37"/>
    <w:rsid w:val="00260D21"/>
    <w:rsid w:val="002C2C3C"/>
    <w:rsid w:val="00322C08"/>
    <w:rsid w:val="0042352E"/>
    <w:rsid w:val="00515420"/>
    <w:rsid w:val="00537097"/>
    <w:rsid w:val="00545385"/>
    <w:rsid w:val="005871EA"/>
    <w:rsid w:val="00597CA3"/>
    <w:rsid w:val="00625601"/>
    <w:rsid w:val="00636111"/>
    <w:rsid w:val="0067253D"/>
    <w:rsid w:val="006869E3"/>
    <w:rsid w:val="00713538"/>
    <w:rsid w:val="0080559B"/>
    <w:rsid w:val="008E4446"/>
    <w:rsid w:val="008E613B"/>
    <w:rsid w:val="00967CFF"/>
    <w:rsid w:val="009E0EE4"/>
    <w:rsid w:val="00A17955"/>
    <w:rsid w:val="00A3416E"/>
    <w:rsid w:val="00A87E11"/>
    <w:rsid w:val="00B038B7"/>
    <w:rsid w:val="00B05512"/>
    <w:rsid w:val="00B71D63"/>
    <w:rsid w:val="00BC378A"/>
    <w:rsid w:val="00BE28E7"/>
    <w:rsid w:val="00BE75DD"/>
    <w:rsid w:val="00C2376B"/>
    <w:rsid w:val="00C66FC4"/>
    <w:rsid w:val="00C70A1A"/>
    <w:rsid w:val="00C83BDC"/>
    <w:rsid w:val="00CA0297"/>
    <w:rsid w:val="00CC75B0"/>
    <w:rsid w:val="00D175CF"/>
    <w:rsid w:val="00D256FB"/>
    <w:rsid w:val="00D26151"/>
    <w:rsid w:val="00DC6A16"/>
    <w:rsid w:val="00E2366E"/>
    <w:rsid w:val="00F6487A"/>
    <w:rsid w:val="00FA608E"/>
    <w:rsid w:val="00FC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6E02A9B"/>
  <w15:chartTrackingRefBased/>
  <w15:docId w15:val="{675CCC81-569C-4E60-9E62-CD469DDE5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352E"/>
  </w:style>
  <w:style w:type="paragraph" w:styleId="1">
    <w:name w:val="heading 1"/>
    <w:basedOn w:val="a"/>
    <w:next w:val="a"/>
    <w:link w:val="1Char"/>
    <w:uiPriority w:val="9"/>
    <w:qFormat/>
    <w:rsid w:val="0042352E"/>
    <w:pPr>
      <w:outlineLvl w:val="0"/>
    </w:pPr>
  </w:style>
  <w:style w:type="paragraph" w:styleId="2">
    <w:name w:val="heading 2"/>
    <w:basedOn w:val="1"/>
    <w:next w:val="a"/>
    <w:link w:val="2Char"/>
    <w:uiPriority w:val="9"/>
    <w:unhideWhenUsed/>
    <w:qFormat/>
    <w:rsid w:val="0042352E"/>
    <w:pPr>
      <w:outlineLvl w:val="1"/>
    </w:pPr>
  </w:style>
  <w:style w:type="paragraph" w:styleId="3">
    <w:name w:val="heading 3"/>
    <w:basedOn w:val="2"/>
    <w:next w:val="a"/>
    <w:link w:val="3Char"/>
    <w:uiPriority w:val="9"/>
    <w:unhideWhenUsed/>
    <w:qFormat/>
    <w:rsid w:val="0042352E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352E"/>
    <w:pPr>
      <w:widowControl w:val="0"/>
      <w:wordWrap w:val="0"/>
      <w:autoSpaceDE w:val="0"/>
      <w:autoSpaceDN w:val="0"/>
      <w:spacing w:line="240" w:lineRule="auto"/>
    </w:pPr>
  </w:style>
  <w:style w:type="character" w:customStyle="1" w:styleId="1Char">
    <w:name w:val="제목 1 Char"/>
    <w:basedOn w:val="a0"/>
    <w:link w:val="1"/>
    <w:uiPriority w:val="9"/>
    <w:rsid w:val="0042352E"/>
  </w:style>
  <w:style w:type="character" w:customStyle="1" w:styleId="2Char">
    <w:name w:val="제목 2 Char"/>
    <w:basedOn w:val="a0"/>
    <w:link w:val="2"/>
    <w:uiPriority w:val="9"/>
    <w:rsid w:val="0042352E"/>
  </w:style>
  <w:style w:type="character" w:customStyle="1" w:styleId="3Char">
    <w:name w:val="제목 3 Char"/>
    <w:basedOn w:val="a0"/>
    <w:link w:val="3"/>
    <w:uiPriority w:val="9"/>
    <w:rsid w:val="0042352E"/>
  </w:style>
  <w:style w:type="paragraph" w:styleId="a4">
    <w:name w:val="List Paragraph"/>
    <w:basedOn w:val="a"/>
    <w:uiPriority w:val="34"/>
    <w:qFormat/>
    <w:rsid w:val="0042352E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C66FC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C66FC4"/>
  </w:style>
  <w:style w:type="paragraph" w:styleId="a6">
    <w:name w:val="footer"/>
    <w:basedOn w:val="a"/>
    <w:link w:val="Char0"/>
    <w:uiPriority w:val="99"/>
    <w:unhideWhenUsed/>
    <w:rsid w:val="00C66FC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C66FC4"/>
  </w:style>
  <w:style w:type="table" w:styleId="a7">
    <w:name w:val="Table Grid"/>
    <w:basedOn w:val="a1"/>
    <w:uiPriority w:val="59"/>
    <w:rsid w:val="00C70A1A"/>
    <w:pPr>
      <w:spacing w:line="280" w:lineRule="atLeast"/>
    </w:pPr>
    <w:rPr>
      <w:rFonts w:ascii="Times New Roman" w:eastAsia="Times New Roman" w:hAnsi="Times New Roman"/>
      <w:sz w:val="22"/>
      <w:szCs w:val="22"/>
    </w:r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cPr>
      <w:shd w:val="clear" w:color="auto" w:fill="auto"/>
      <w:vAlign w:val="center"/>
    </w:tcPr>
    <w:tblStylePr w:type="firstRow">
      <w:pPr>
        <w:jc w:val="center"/>
      </w:pPr>
      <w:tblPr/>
      <w:trPr>
        <w:tblHeader/>
      </w:trPr>
      <w:tcPr>
        <w:shd w:val="clear" w:color="auto" w:fill="D9D9D9" w:themeFill="background1" w:themeFillShade="D9"/>
      </w:tcPr>
    </w:tblStylePr>
    <w:tblStylePr w:type="firstCol">
      <w:pPr>
        <w:jc w:val="center"/>
      </w:pPr>
    </w:tblStylePr>
  </w:style>
  <w:style w:type="paragraph" w:customStyle="1" w:styleId="a8">
    <w:name w:val="바탕글"/>
    <w:basedOn w:val="a"/>
    <w:rsid w:val="00B05512"/>
    <w:pPr>
      <w:widowControl w:val="0"/>
      <w:wordWrap w:val="0"/>
      <w:autoSpaceDE w:val="0"/>
      <w:autoSpaceDN w:val="0"/>
      <w:spacing w:line="384" w:lineRule="auto"/>
      <w:textAlignment w:val="baseline"/>
    </w:pPr>
    <w:rPr>
      <w:rFonts w:ascii="함초롬바탕" w:eastAsia="굴림" w:hAnsi="굴림" w:cs="굴림"/>
      <w:color w:val="000000"/>
    </w:rPr>
  </w:style>
  <w:style w:type="paragraph" w:customStyle="1" w:styleId="MS">
    <w:name w:val="MS바탕글"/>
    <w:basedOn w:val="a"/>
    <w:rsid w:val="00B05512"/>
    <w:pPr>
      <w:widowControl w:val="0"/>
      <w:wordWrap w:val="0"/>
      <w:autoSpaceDE w:val="0"/>
      <w:autoSpaceDN w:val="0"/>
      <w:spacing w:after="200" w:line="273" w:lineRule="auto"/>
      <w:textAlignment w:val="baseline"/>
    </w:pPr>
    <w:rPr>
      <w:rFonts w:eastAsia="굴림" w:hAnsi="굴림" w:cs="굴림"/>
      <w:color w:val="000000"/>
    </w:rPr>
  </w:style>
  <w:style w:type="character" w:styleId="a9">
    <w:name w:val="annotation reference"/>
    <w:basedOn w:val="a0"/>
    <w:uiPriority w:val="99"/>
    <w:semiHidden/>
    <w:unhideWhenUsed/>
    <w:rsid w:val="00A17955"/>
    <w:rPr>
      <w:sz w:val="18"/>
      <w:szCs w:val="18"/>
    </w:rPr>
  </w:style>
  <w:style w:type="paragraph" w:styleId="aa">
    <w:name w:val="annotation text"/>
    <w:basedOn w:val="a"/>
    <w:link w:val="Char1"/>
    <w:uiPriority w:val="99"/>
    <w:unhideWhenUsed/>
    <w:rsid w:val="00A17955"/>
    <w:pPr>
      <w:jc w:val="left"/>
    </w:pPr>
  </w:style>
  <w:style w:type="character" w:customStyle="1" w:styleId="Char1">
    <w:name w:val="메모 텍스트 Char"/>
    <w:basedOn w:val="a0"/>
    <w:link w:val="aa"/>
    <w:uiPriority w:val="99"/>
    <w:rsid w:val="00A17955"/>
  </w:style>
  <w:style w:type="paragraph" w:styleId="ab">
    <w:name w:val="annotation subject"/>
    <w:basedOn w:val="aa"/>
    <w:next w:val="aa"/>
    <w:link w:val="Char2"/>
    <w:uiPriority w:val="99"/>
    <w:semiHidden/>
    <w:unhideWhenUsed/>
    <w:rsid w:val="00A17955"/>
    <w:rPr>
      <w:b/>
      <w:bCs/>
    </w:rPr>
  </w:style>
  <w:style w:type="character" w:customStyle="1" w:styleId="Char2">
    <w:name w:val="메모 주제 Char"/>
    <w:basedOn w:val="Char1"/>
    <w:link w:val="ab"/>
    <w:uiPriority w:val="99"/>
    <w:semiHidden/>
    <w:rsid w:val="00A17955"/>
    <w:rPr>
      <w:b/>
      <w:bCs/>
    </w:rPr>
  </w:style>
  <w:style w:type="paragraph" w:styleId="ac">
    <w:name w:val="Balloon Text"/>
    <w:basedOn w:val="a"/>
    <w:link w:val="Char3"/>
    <w:uiPriority w:val="99"/>
    <w:semiHidden/>
    <w:unhideWhenUsed/>
    <w:rsid w:val="00A17955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c"/>
    <w:uiPriority w:val="99"/>
    <w:semiHidden/>
    <w:rsid w:val="00A1795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K&amp;C</dc:creator>
  <cp:keywords/>
  <dc:description/>
  <cp:lastModifiedBy>이인성(In Sung Lee)/구매팀/SK E&amp;S</cp:lastModifiedBy>
  <cp:revision>2</cp:revision>
  <dcterms:created xsi:type="dcterms:W3CDTF">2023-10-26T00:12:00Z</dcterms:created>
  <dcterms:modified xsi:type="dcterms:W3CDTF">2023-10-26T00:12:00Z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f75817b-f191-4ea0-91cb-f6b042f90394_Enabled">
    <vt:lpwstr>true</vt:lpwstr>
  </property>
  <property fmtid="{D5CDD505-2E9C-101B-9397-08002B2CF9AE}" pid="3" name="MSIP_Label_af75817b-f191-4ea0-91cb-f6b042f90394_SetDate">
    <vt:lpwstr>2023-10-05T07:28:35Z</vt:lpwstr>
  </property>
  <property fmtid="{D5CDD505-2E9C-101B-9397-08002B2CF9AE}" pid="4" name="MSIP_Label_af75817b-f191-4ea0-91cb-f6b042f90394_Method">
    <vt:lpwstr>Standard</vt:lpwstr>
  </property>
  <property fmtid="{D5CDD505-2E9C-101B-9397-08002B2CF9AE}" pid="5" name="MSIP_Label_af75817b-f191-4ea0-91cb-f6b042f90394_Name">
    <vt:lpwstr>Internal</vt:lpwstr>
  </property>
  <property fmtid="{D5CDD505-2E9C-101B-9397-08002B2CF9AE}" pid="6" name="MSIP_Label_af75817b-f191-4ea0-91cb-f6b042f90394_SiteId">
    <vt:lpwstr>815a09ae-06d8-4115-9a0e-6ea71d6976ad</vt:lpwstr>
  </property>
  <property fmtid="{D5CDD505-2E9C-101B-9397-08002B2CF9AE}" pid="7" name="MSIP_Label_af75817b-f191-4ea0-91cb-f6b042f90394_ActionId">
    <vt:lpwstr>e4d3365d-51eb-4faf-be87-dcf2e4e58e5b</vt:lpwstr>
  </property>
  <property fmtid="{D5CDD505-2E9C-101B-9397-08002B2CF9AE}" pid="8" name="MSIP_Label_af75817b-f191-4ea0-91cb-f6b042f90394_ContentBits">
    <vt:lpwstr>0</vt:lpwstr>
  </property>
</Properties>
</file>